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C99" w:rsidRDefault="00D04D00">
      <w:r w:rsidRPr="00D04D00">
        <w:rPr>
          <w:noProof/>
          <w:lang w:eastAsia="ru-RU"/>
        </w:rPr>
        <w:drawing>
          <wp:inline distT="0" distB="0" distL="0" distR="0">
            <wp:extent cx="5940056" cy="90868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57" cy="90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237" w:tblpY="596"/>
        <w:tblW w:w="102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8001"/>
        <w:gridCol w:w="1447"/>
      </w:tblGrid>
      <w:tr w:rsidR="00CC4E89" w:rsidRPr="00103A0C" w:rsidTr="00681CB6">
        <w:tc>
          <w:tcPr>
            <w:tcW w:w="8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C4E89" w:rsidRPr="00681CB6" w:rsidRDefault="00CC4E89" w:rsidP="00CC4E8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lastRenderedPageBreak/>
              <w:t xml:space="preserve">I. </w:t>
            </w:r>
          </w:p>
          <w:p w:rsidR="00CC4E89" w:rsidRPr="00681CB6" w:rsidRDefault="00CC4E89" w:rsidP="00CC4E8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color w:val="0D0D0C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0D0D0C"/>
                <w:sz w:val="28"/>
                <w:szCs w:val="28"/>
                <w:lang w:eastAsia="ru-RU"/>
              </w:rPr>
              <w:t>1.1.</w:t>
            </w:r>
          </w:p>
          <w:p w:rsidR="00CC4E89" w:rsidRPr="00681CB6" w:rsidRDefault="00CC4E89" w:rsidP="00CC4E8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color w:val="0D0D0C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0D0D0C"/>
                <w:sz w:val="28"/>
                <w:szCs w:val="28"/>
                <w:lang w:eastAsia="ru-RU"/>
              </w:rPr>
              <w:t>1.2.</w:t>
            </w:r>
          </w:p>
          <w:p w:rsidR="00CC4E89" w:rsidRPr="00681CB6" w:rsidRDefault="00CC4E89" w:rsidP="00CC4E8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b/>
                <w:color w:val="0D0D0C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0D0D0C"/>
                <w:sz w:val="28"/>
                <w:szCs w:val="28"/>
                <w:lang w:eastAsia="ru-RU"/>
              </w:rPr>
              <w:t>1.3.</w:t>
            </w:r>
          </w:p>
          <w:p w:rsidR="00CC4E89" w:rsidRPr="00103A0C" w:rsidRDefault="00CC4E89" w:rsidP="00CC4E89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color w:val="272824"/>
                <w:sz w:val="28"/>
                <w:szCs w:val="28"/>
                <w:lang w:eastAsia="ru-RU"/>
              </w:rPr>
            </w:pPr>
          </w:p>
        </w:tc>
        <w:tc>
          <w:tcPr>
            <w:tcW w:w="800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C4E89" w:rsidRPr="00681CB6" w:rsidRDefault="00CC4E89" w:rsidP="00CC4E89">
            <w:pPr>
              <w:spacing w:after="0" w:line="360" w:lineRule="auto"/>
              <w:ind w:firstLine="175"/>
              <w:contextualSpacing/>
              <w:rPr>
                <w:rFonts w:ascii="Times New Roman" w:eastAsia="Times New Roman" w:hAnsi="Times New Roman"/>
                <w:bCs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Cs/>
                <w:color w:val="272824"/>
                <w:sz w:val="28"/>
                <w:szCs w:val="28"/>
                <w:lang w:eastAsia="ru-RU"/>
              </w:rPr>
              <w:t>Общие положения</w:t>
            </w:r>
          </w:p>
          <w:p w:rsidR="00CC4E89" w:rsidRPr="00103A0C" w:rsidRDefault="00CC4E89" w:rsidP="00CC4E89">
            <w:pPr>
              <w:spacing w:after="0" w:line="360" w:lineRule="auto"/>
              <w:ind w:firstLine="175"/>
              <w:contextualSpacing/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</w:pPr>
            <w:r w:rsidRPr="00103A0C"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  <w:t>Характеристика школы и пр</w:t>
            </w:r>
            <w:r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  <w:t>инципы образовательной политики</w:t>
            </w:r>
            <w:r w:rsidRPr="00103A0C"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  <w:t xml:space="preserve"> </w:t>
            </w:r>
          </w:p>
          <w:p w:rsidR="00CC4E89" w:rsidRPr="00103A0C" w:rsidRDefault="00CC4E89" w:rsidP="00CC4E89">
            <w:pPr>
              <w:spacing w:after="0" w:line="360" w:lineRule="auto"/>
              <w:ind w:firstLine="175"/>
              <w:contextualSpacing/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  <w:t>Цели и задачи образования</w:t>
            </w:r>
            <w:r w:rsidRPr="00103A0C"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  <w:t xml:space="preserve"> </w:t>
            </w:r>
          </w:p>
          <w:p w:rsidR="00CC4E89" w:rsidRPr="00103A0C" w:rsidRDefault="00CC4E89" w:rsidP="00CC4E89">
            <w:pPr>
              <w:spacing w:after="0" w:line="360" w:lineRule="auto"/>
              <w:ind w:firstLine="175"/>
              <w:contextualSpacing/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</w:pPr>
            <w:r w:rsidRPr="00103A0C"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  <w:t>Принципы реал</w:t>
            </w:r>
            <w:r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  <w:t>изации образовательных программ</w:t>
            </w:r>
            <w:r w:rsidRPr="00103A0C"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  <w:t xml:space="preserve"> </w:t>
            </w:r>
          </w:p>
          <w:p w:rsidR="00CC4E89" w:rsidRPr="00103A0C" w:rsidRDefault="00CC4E89" w:rsidP="00CC4E89">
            <w:pPr>
              <w:spacing w:after="0" w:line="360" w:lineRule="auto"/>
              <w:ind w:firstLine="175"/>
              <w:contextualSpacing/>
              <w:rPr>
                <w:rFonts w:ascii="Times New Roman" w:eastAsia="Times New Roman" w:hAnsi="Times New Roman"/>
                <w:color w:val="0D0D0C"/>
                <w:sz w:val="28"/>
                <w:szCs w:val="28"/>
                <w:lang w:eastAsia="ru-RU"/>
              </w:rPr>
            </w:pPr>
          </w:p>
        </w:tc>
        <w:tc>
          <w:tcPr>
            <w:tcW w:w="144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C4E89" w:rsidRPr="00681CB6" w:rsidRDefault="00CC4E89" w:rsidP="00681CB6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3</w:t>
            </w:r>
          </w:p>
          <w:p w:rsidR="00681CB6" w:rsidRPr="00681CB6" w:rsidRDefault="00681CB6" w:rsidP="00681CB6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5</w:t>
            </w:r>
          </w:p>
          <w:p w:rsidR="00681CB6" w:rsidRPr="00681CB6" w:rsidRDefault="00681CB6" w:rsidP="00681CB6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7</w:t>
            </w:r>
          </w:p>
          <w:p w:rsidR="00CC4E89" w:rsidRPr="00681CB6" w:rsidRDefault="00CC4E89" w:rsidP="00681CB6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</w:tc>
      </w:tr>
      <w:tr w:rsidR="00CC4E89" w:rsidRPr="00103A0C" w:rsidTr="00681CB6">
        <w:trPr>
          <w:trHeight w:val="23"/>
        </w:trPr>
        <w:tc>
          <w:tcPr>
            <w:tcW w:w="8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 w:rsidRPr="00103A0C"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II.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2.1.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2.2.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2.2.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2.2.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2.3.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2.4.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2.5.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2.6.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2.7.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2.8.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2.9.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2.10.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72824"/>
                <w:sz w:val="28"/>
                <w:szCs w:val="28"/>
                <w:lang w:eastAsia="ru-RU"/>
              </w:rPr>
              <w:t>2.11</w:t>
            </w:r>
          </w:p>
          <w:p w:rsidR="00CC4E89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color w:val="272824"/>
                <w:sz w:val="28"/>
                <w:szCs w:val="28"/>
                <w:lang w:eastAsia="ru-RU"/>
              </w:rPr>
            </w:pPr>
          </w:p>
          <w:p w:rsidR="00CC4E89" w:rsidRPr="00103A0C" w:rsidRDefault="00CC4E89" w:rsidP="00681CB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272824"/>
                <w:sz w:val="28"/>
                <w:szCs w:val="28"/>
                <w:lang w:eastAsia="ru-RU"/>
              </w:rPr>
            </w:pPr>
          </w:p>
        </w:tc>
        <w:tc>
          <w:tcPr>
            <w:tcW w:w="8001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Образовательная программа муниципального бюджетного вечернего (сменного) общеобразовательного учреждения вечерней (сменной) общеобразовательной школы Невьянского городского округа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Основные цели школы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Учебный план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Внеурочная и внеучебная деятельность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Основное общее образование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II</w:t>
            </w:r>
            <w:r w:rsidRPr="0040174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ступень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Рабочие программы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Требования к аттестации обучающихся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Базовая образовательная программа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Адресность образовательной программы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Учебный план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Организационно-педагогические условия и педагогические технологии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Рабочие программы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Ожидаемый результат</w:t>
            </w:r>
          </w:p>
          <w:p w:rsid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CC4E89" w:rsidRPr="00CC4E89" w:rsidRDefault="00CC4E89" w:rsidP="00681CB6">
            <w:pPr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Портрет выпускника школы</w:t>
            </w:r>
          </w:p>
        </w:tc>
        <w:tc>
          <w:tcPr>
            <w:tcW w:w="144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C4E89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9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10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11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12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14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15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19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19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21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22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23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26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27</w:t>
            </w: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  <w:r w:rsidRPr="00681CB6"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  <w:t>31</w:t>
            </w:r>
          </w:p>
          <w:p w:rsidR="00144BC6" w:rsidRPr="00681CB6" w:rsidRDefault="00144BC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  <w:p w:rsidR="00681CB6" w:rsidRPr="00681CB6" w:rsidRDefault="00681CB6" w:rsidP="00681C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272824"/>
                <w:sz w:val="28"/>
                <w:szCs w:val="28"/>
                <w:lang w:eastAsia="ru-RU"/>
              </w:rPr>
            </w:pPr>
          </w:p>
        </w:tc>
      </w:tr>
    </w:tbl>
    <w:p w:rsidR="004B1C99" w:rsidRDefault="004B1C99" w:rsidP="004B1C9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272824"/>
          <w:sz w:val="28"/>
          <w:szCs w:val="28"/>
          <w:lang w:eastAsia="ru-RU"/>
        </w:rPr>
      </w:pPr>
      <w:r w:rsidRPr="00103A0C">
        <w:rPr>
          <w:rFonts w:ascii="Times New Roman" w:eastAsia="Times New Roman" w:hAnsi="Times New Roman"/>
          <w:b/>
          <w:bCs/>
          <w:color w:val="272824"/>
          <w:sz w:val="28"/>
          <w:szCs w:val="28"/>
          <w:lang w:eastAsia="ru-RU"/>
        </w:rPr>
        <w:t>Содержание</w:t>
      </w:r>
    </w:p>
    <w:p w:rsidR="00CC4E89" w:rsidRDefault="00CC4E89" w:rsidP="0045240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color w:val="272824"/>
          <w:sz w:val="28"/>
          <w:szCs w:val="28"/>
          <w:lang w:eastAsia="ru-RU"/>
        </w:rPr>
      </w:pPr>
    </w:p>
    <w:p w:rsidR="00CC4E89" w:rsidRDefault="00CC4E89" w:rsidP="0045240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color w:val="272824"/>
          <w:sz w:val="28"/>
          <w:szCs w:val="28"/>
          <w:lang w:eastAsia="ru-RU"/>
        </w:rPr>
      </w:pPr>
    </w:p>
    <w:p w:rsidR="00967C42" w:rsidRPr="00CC4E89" w:rsidRDefault="00967C42" w:rsidP="0045240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I. ОБЩИЕ ПОЛОЖЕНИЯ</w:t>
      </w:r>
    </w:p>
    <w:p w:rsidR="00967C42" w:rsidRPr="00CC4E89" w:rsidRDefault="00967C42" w:rsidP="0045240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4E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1.1. Характеристика школы и принципов ее образовательной политики</w:t>
      </w:r>
    </w:p>
    <w:tbl>
      <w:tblPr>
        <w:tblW w:w="10251" w:type="dxa"/>
        <w:tblInd w:w="-4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5"/>
        <w:gridCol w:w="5416"/>
      </w:tblGrid>
      <w:tr w:rsidR="00967C42" w:rsidRPr="00452400" w:rsidTr="00452400">
        <w:tc>
          <w:tcPr>
            <w:tcW w:w="4835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Название общеобразовательного учреждения:</w:t>
            </w:r>
          </w:p>
        </w:tc>
        <w:tc>
          <w:tcPr>
            <w:tcW w:w="5416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Муниципальное бюджетное вечернее (сменное) общеобразовательное учреждение вечерняя (сменная) общеобразовательная школа</w:t>
            </w:r>
          </w:p>
        </w:tc>
      </w:tr>
      <w:tr w:rsidR="00967C42" w:rsidRPr="00452400" w:rsidTr="00452400">
        <w:tc>
          <w:tcPr>
            <w:tcW w:w="4835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Тип общеобразовательного учреждения:</w:t>
            </w:r>
          </w:p>
        </w:tc>
        <w:tc>
          <w:tcPr>
            <w:tcW w:w="5416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вечернее (сменное) общеобразовательное учреждение</w:t>
            </w:r>
          </w:p>
        </w:tc>
      </w:tr>
      <w:tr w:rsidR="00967C42" w:rsidRPr="00452400" w:rsidTr="00452400">
        <w:tc>
          <w:tcPr>
            <w:tcW w:w="4835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Вид общеобразовательного учреждения:</w:t>
            </w:r>
          </w:p>
        </w:tc>
        <w:tc>
          <w:tcPr>
            <w:tcW w:w="5416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вечерняя (сменная) общеобразовательная школа</w:t>
            </w:r>
          </w:p>
        </w:tc>
      </w:tr>
      <w:tr w:rsidR="00967C42" w:rsidRPr="00452400" w:rsidTr="00452400">
        <w:tc>
          <w:tcPr>
            <w:tcW w:w="4835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Организационно правовая форма:</w:t>
            </w:r>
          </w:p>
        </w:tc>
        <w:tc>
          <w:tcPr>
            <w:tcW w:w="5416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537A8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  <w:r w:rsidR="00967C42"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униципальное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учреждение</w:t>
            </w:r>
          </w:p>
        </w:tc>
      </w:tr>
      <w:tr w:rsidR="00967C42" w:rsidRPr="00452400" w:rsidTr="00452400">
        <w:tc>
          <w:tcPr>
            <w:tcW w:w="4835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Учредитель:</w:t>
            </w:r>
          </w:p>
        </w:tc>
        <w:tc>
          <w:tcPr>
            <w:tcW w:w="5416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Невьянский городской округ</w:t>
            </w:r>
          </w:p>
        </w:tc>
      </w:tr>
      <w:tr w:rsidR="00967C42" w:rsidRPr="00452400" w:rsidTr="00452400">
        <w:tc>
          <w:tcPr>
            <w:tcW w:w="4835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Юридический адрес:</w:t>
            </w:r>
          </w:p>
        </w:tc>
        <w:tc>
          <w:tcPr>
            <w:tcW w:w="5416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624192, улица Карла Маркса,  13, город Невьянск, Свердловская область.</w:t>
            </w:r>
          </w:p>
        </w:tc>
      </w:tr>
      <w:tr w:rsidR="00967C42" w:rsidRPr="00452400" w:rsidTr="00452400">
        <w:tc>
          <w:tcPr>
            <w:tcW w:w="4835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Телефон / факс:</w:t>
            </w:r>
          </w:p>
        </w:tc>
        <w:tc>
          <w:tcPr>
            <w:tcW w:w="5416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8 (34356) 2-11-56</w:t>
            </w:r>
          </w:p>
        </w:tc>
      </w:tr>
      <w:tr w:rsidR="00967C42" w:rsidRPr="00452400" w:rsidTr="00452400">
        <w:tc>
          <w:tcPr>
            <w:tcW w:w="4835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e-</w:t>
            </w:r>
            <w:proofErr w:type="spellStart"/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mail</w:t>
            </w:r>
            <w:proofErr w:type="spellEnd"/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416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nevvsosh@mail.ru</w:t>
            </w:r>
            <w:r w:rsidRPr="00452400">
              <w:rPr>
                <w:rFonts w:ascii="Times New Roman" w:eastAsia="Times New Roman" w:hAnsi="Times New Roman"/>
                <w:vanish/>
                <w:color w:val="000000" w:themeColor="text1"/>
                <w:sz w:val="28"/>
                <w:szCs w:val="28"/>
                <w:lang w:eastAsia="ru-RU"/>
              </w:rPr>
              <w:t xml:space="preserve">Этот e-mail адрес защищен от спам-ботов, для его просмотра у Вас должен быть включен Javascript </w:t>
            </w:r>
          </w:p>
        </w:tc>
      </w:tr>
      <w:tr w:rsidR="00967C42" w:rsidRPr="00452400" w:rsidTr="00452400">
        <w:tc>
          <w:tcPr>
            <w:tcW w:w="4835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Адрес сайта:</w:t>
            </w:r>
          </w:p>
        </w:tc>
        <w:tc>
          <w:tcPr>
            <w:tcW w:w="5416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  <w:t>http</w:t>
            </w: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://</w:t>
            </w:r>
            <w:proofErr w:type="spellStart"/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  <w:t>shkol</w:t>
            </w:r>
            <w:proofErr w:type="spellEnd"/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proofErr w:type="spellStart"/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  <w:t>vecherka</w:t>
            </w:r>
            <w:proofErr w:type="spellEnd"/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  <w:t>my</w:t>
            </w: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  <w:proofErr w:type="spellStart"/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  <w:t>ru</w:t>
            </w:r>
            <w:proofErr w:type="spellEnd"/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/</w:t>
            </w:r>
          </w:p>
        </w:tc>
      </w:tr>
      <w:tr w:rsidR="00967C42" w:rsidRPr="00452400" w:rsidTr="00452400">
        <w:tc>
          <w:tcPr>
            <w:tcW w:w="4835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Руководитель:</w:t>
            </w:r>
          </w:p>
        </w:tc>
        <w:tc>
          <w:tcPr>
            <w:tcW w:w="5416" w:type="dxa"/>
            <w:tcBorders>
              <w:top w:val="single" w:sz="6" w:space="0" w:color="32332E"/>
              <w:left w:val="single" w:sz="6" w:space="0" w:color="32332E"/>
              <w:bottom w:val="single" w:sz="6" w:space="0" w:color="32332E"/>
              <w:right w:val="single" w:sz="6" w:space="0" w:color="32332E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67C42" w:rsidRPr="00452400" w:rsidRDefault="00967C42" w:rsidP="00452400">
            <w:pPr>
              <w:spacing w:after="0" w:line="240" w:lineRule="auto"/>
              <w:ind w:firstLine="709"/>
              <w:contextualSpacing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5240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Шувалова Татьяна Георгиевна</w:t>
            </w:r>
          </w:p>
        </w:tc>
      </w:tr>
    </w:tbl>
    <w:p w:rsidR="00967C42" w:rsidRPr="00452400" w:rsidRDefault="00967C42" w:rsidP="00452400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</w:p>
    <w:p w:rsidR="00967C42" w:rsidRPr="00452400" w:rsidRDefault="00967C42" w:rsidP="00452400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Вечерняя школа играет значительную роль в деле обеспечения социальной защиты, адаптации и реабилитации детей и молодежи, являясь демократичным и доступным видом образовательного учреждения. Контингент обучающихся   вечерней школы в настоящее время   по возрастному цензу   приблизился   к   возрасту учащихся дневных общеобразовательных школ, но наряду с этим фактом контингент обучающихся разнороден по возрасту, подготовленности, социальной зрелости, профессиональной направленности и мотивам обучения. Это подростки, ушедшие из дневной школы по разным причинам, работающая молодежь и т. д.</w:t>
      </w:r>
    </w:p>
    <w:p w:rsidR="00967C42" w:rsidRPr="00452400" w:rsidRDefault="00967C42" w:rsidP="00452400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Несмотря на требования Федерального закона "</w:t>
      </w:r>
      <w:proofErr w:type="gramStart"/>
      <w:r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Об  образовании</w:t>
      </w:r>
      <w:proofErr w:type="gramEnd"/>
      <w:r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 xml:space="preserve"> в Российской Федерации", продолжается  отторжение педагогически запущенных детей из дневной школы.  Кроме того, контингент учащихся Школы, по сравнению с дневными, не стабилен, большая часть обучающихся имеет перерыв в обучении, обучающиеся в большинстве характеризуются низкой учебной мотивацией и частыми пропусками занятий. Сложность контингента   обучающихся   в   Школе </w:t>
      </w:r>
      <w:r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lastRenderedPageBreak/>
        <w:t>требует   дифференцированногоподхода к разработке образовательных программ разного уровня, обновлению содержания, форм и методов обучения.</w:t>
      </w:r>
    </w:p>
    <w:p w:rsidR="00967C42" w:rsidRPr="00452400" w:rsidRDefault="00967C42" w:rsidP="00452400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 xml:space="preserve">Школа реализует образовательный процесс, создавая условия, учитывающие уровень подготовки обучающихся, их образовательные запросы, возможности учреждения и предоставляет выбор различных форм обучения: заочной, очно-заочной, очной. Учащимся предоставлено право выбора времени занятий, они имеют возможность обучаться в две смены в зависимости от времени работы. </w:t>
      </w:r>
    </w:p>
    <w:p w:rsidR="00967C42" w:rsidRPr="00452400" w:rsidRDefault="00967C42" w:rsidP="00452400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Школа предоставляет гражданам любого возраста (работающим и неработающим) реальную возможность получить основное общее и среднее общее образование; создает основы для последующего образования и самообразования, выбора и освоения профессии, формирования общей культуры личности обучающегося.  Школа ориентирована на обучение, воспитание и развитие всех и каждого с учетом индивидуальных (возрастных, физиологических, психологических, интеллектуальных и других) особенностей личности, образовательных потребностей и возможностей, личных склонностей путем создания в ней адаптивной педагогической системы и максимально благоприятных условий для умственного, эмоционального развития каждого обучающегося.</w:t>
      </w:r>
    </w:p>
    <w:p w:rsidR="00967C42" w:rsidRPr="00452400" w:rsidRDefault="00967C42" w:rsidP="00452400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Школа имеет свой постоянный социальный заказ на протяжении нескольких десятилетий. Конечно, контингент школы меняется по возрастному составу, по требованиям, предъявляемым к школе, но это всегда люди, которые по тем или иным причинам не доучились в дневной школе. Для многих из них обучение в вечерней школе – единственная возможность после длительного перерыва или из-за необходимости работать продолжить свое образование и добиться более достойного уровня жизни. Вечерняя школа по-прежнему является гарантом демократичности и доступности образования для всех. Она принимает всех желающих, независимо от возраста, уровня образования и воспитания. Обучаться в Школе могут все желающие, начиная с 14-летнего возраста и без дальнейшего ограничения. Школа способна создавать благоприятные условия для обучения социально-незащищенных подростков. Повышение социализирующего эффекта образования будет связано с развитием внутренних школьных резервов.</w:t>
      </w:r>
    </w:p>
    <w:p w:rsidR="00967C42" w:rsidRPr="00A7520E" w:rsidRDefault="00537A82" w:rsidP="00452400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Согласно Уставу, основной целью деятельности Учреждения являе</w:t>
      </w:r>
      <w:r w:rsidR="00967C42"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тся:</w:t>
      </w:r>
    </w:p>
    <w:p w:rsidR="00967C42" w:rsidRPr="00452400" w:rsidRDefault="00967C42" w:rsidP="00537A82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 xml:space="preserve">1) </w:t>
      </w:r>
      <w:r w:rsidR="00537A82"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осуществление образовательной деятельности по образовательным программам основного общего и среднего общего образования.</w:t>
      </w:r>
    </w:p>
    <w:p w:rsidR="00967C42" w:rsidRPr="00452400" w:rsidRDefault="00537A82" w:rsidP="00452400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 xml:space="preserve">Сегодня вечерняя </w:t>
      </w:r>
      <w:r w:rsid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 xml:space="preserve">школа </w:t>
      </w:r>
      <w:r w:rsidR="00A7520E"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–</w:t>
      </w:r>
      <w:r w:rsidR="00967C42"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 xml:space="preserve"> это открытая школа. Она собирает в</w:t>
      </w:r>
      <w:r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сех, кто по любым причинам прервал движение в возрастном образовательном потоке,</w:t>
      </w:r>
      <w:r w:rsidR="00967C42"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 xml:space="preserve"> независимо от уровня и качества социализации. Специфической и главной </w:t>
      </w:r>
      <w:r w:rsidR="00967C42" w:rsidRPr="00452400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lastRenderedPageBreak/>
        <w:t>функцией такой школы становится социальная адаптация личности. В школе с максимальной полнотой обеспечиваются права граждан на выбор содержания, формы, способа образования и темпа образовательной деятельности. Вспомогательная по месту в системе общего образования, реализующая изначально запрограммированное и адаптированное образование, непрестижная в глазах социума, вечерняя школа сегодня вышла на уровень социальных, научно-теоретических, организационных и дидактических решений, который обеспечивает конституционные права граждан на образование в масштабах, недоступных для других типов школ. Школа сегодня – наиболее динамичное звено преобразующейся системы общего образования. В содержательном и организационном отношениях она вышла на формирование индивидуальной образовательной траектории учащегося.</w:t>
      </w:r>
    </w:p>
    <w:p w:rsidR="00CC4E89" w:rsidRDefault="00CC4E89" w:rsidP="00452400">
      <w:pPr>
        <w:spacing w:after="0"/>
        <w:ind w:firstLine="709"/>
        <w:contextualSpacing/>
        <w:jc w:val="center"/>
        <w:rPr>
          <w:rFonts w:ascii="Times New Roman" w:eastAsia="Times New Roman" w:hAnsi="Times New Roman"/>
          <w:b/>
          <w:bCs/>
          <w:color w:val="272824"/>
          <w:sz w:val="28"/>
          <w:szCs w:val="28"/>
          <w:lang w:eastAsia="ru-RU"/>
        </w:rPr>
      </w:pPr>
    </w:p>
    <w:p w:rsidR="00967C42" w:rsidRPr="00452400" w:rsidRDefault="00967C42" w:rsidP="00452400">
      <w:pPr>
        <w:spacing w:after="0"/>
        <w:ind w:firstLine="709"/>
        <w:contextualSpacing/>
        <w:jc w:val="center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b/>
          <w:bCs/>
          <w:color w:val="272824"/>
          <w:sz w:val="28"/>
          <w:szCs w:val="28"/>
          <w:lang w:eastAsia="ru-RU"/>
        </w:rPr>
        <w:t>1.2. Цели и задачи образования</w:t>
      </w:r>
    </w:p>
    <w:p w:rsidR="00967C42" w:rsidRPr="00A7520E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b/>
          <w:bCs/>
          <w:color w:val="272824"/>
          <w:sz w:val="28"/>
          <w:szCs w:val="28"/>
          <w:lang w:eastAsia="ru-RU"/>
        </w:rPr>
        <w:t xml:space="preserve">Цель: </w:t>
      </w:r>
      <w:r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создание условий для самостоятельного выбора каждой личностью своей стратегии поведения, способа существования, направлений самореализации и самосовершенствования.</w:t>
      </w:r>
    </w:p>
    <w:p w:rsidR="00967C42" w:rsidRPr="00A7520E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b/>
          <w:bCs/>
          <w:color w:val="272824"/>
          <w:sz w:val="28"/>
          <w:szCs w:val="28"/>
          <w:lang w:eastAsia="ru-RU"/>
        </w:rPr>
        <w:t xml:space="preserve">Задачи: </w:t>
      </w:r>
    </w:p>
    <w:p w:rsidR="00967C42" w:rsidRPr="00A7520E" w:rsidRDefault="00967C42" w:rsidP="00CC4E89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520E">
        <w:rPr>
          <w:rFonts w:ascii="Times New Roman" w:hAnsi="Times New Roman"/>
          <w:sz w:val="28"/>
          <w:szCs w:val="28"/>
        </w:rPr>
        <w:t xml:space="preserve">Продолжить системное внедрение личностно-ориентированного образования, деятельностного подхода, обеспечение индивидуализации обучения, </w:t>
      </w:r>
      <w:r w:rsidR="00A7520E" w:rsidRPr="00A7520E">
        <w:rPr>
          <w:rFonts w:ascii="Times New Roman" w:hAnsi="Times New Roman"/>
          <w:sz w:val="28"/>
          <w:szCs w:val="28"/>
        </w:rPr>
        <w:t>воспитания и развития,</w:t>
      </w:r>
      <w:r w:rsidRPr="00A7520E">
        <w:rPr>
          <w:rFonts w:ascii="Times New Roman" w:hAnsi="Times New Roman"/>
          <w:sz w:val="28"/>
          <w:szCs w:val="28"/>
        </w:rPr>
        <w:t xml:space="preserve"> учащихся школы.</w:t>
      </w:r>
    </w:p>
    <w:p w:rsidR="00967C42" w:rsidRPr="00A7520E" w:rsidRDefault="00967C42" w:rsidP="00CC4E89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520E">
        <w:rPr>
          <w:rFonts w:ascii="Times New Roman" w:hAnsi="Times New Roman"/>
          <w:sz w:val="28"/>
          <w:szCs w:val="28"/>
        </w:rPr>
        <w:t xml:space="preserve">Разработать целостную программу качественной подготовки учащихся по успешной сдаче единых государственных </w:t>
      </w:r>
      <w:r w:rsidR="00D57557" w:rsidRPr="00A7520E">
        <w:rPr>
          <w:rFonts w:ascii="Times New Roman" w:hAnsi="Times New Roman"/>
          <w:sz w:val="28"/>
          <w:szCs w:val="28"/>
        </w:rPr>
        <w:t>экзаменов по предметам</w:t>
      </w:r>
      <w:r w:rsidRPr="00A7520E">
        <w:rPr>
          <w:rFonts w:ascii="Times New Roman" w:hAnsi="Times New Roman"/>
          <w:sz w:val="28"/>
          <w:szCs w:val="28"/>
        </w:rPr>
        <w:t>.</w:t>
      </w:r>
    </w:p>
    <w:p w:rsidR="00967C42" w:rsidRPr="00A7520E" w:rsidRDefault="00967C42" w:rsidP="00CC4E89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520E">
        <w:rPr>
          <w:rFonts w:ascii="Times New Roman" w:hAnsi="Times New Roman"/>
          <w:sz w:val="28"/>
          <w:szCs w:val="28"/>
        </w:rPr>
        <w:t>Разработать комплексную воспитательно-развивающую систему школы, включающую в себя: сохранение и укрепление здоровья, психическое, социально-личностное, духовно-нравственное, трудовое воспитан</w:t>
      </w:r>
      <w:r w:rsidR="00D57557" w:rsidRPr="00A7520E">
        <w:rPr>
          <w:rFonts w:ascii="Times New Roman" w:hAnsi="Times New Roman"/>
          <w:sz w:val="28"/>
          <w:szCs w:val="28"/>
        </w:rPr>
        <w:t xml:space="preserve">ие и развитие, подготовку обучающихся </w:t>
      </w:r>
      <w:r w:rsidRPr="00A7520E">
        <w:rPr>
          <w:rFonts w:ascii="Times New Roman" w:hAnsi="Times New Roman"/>
          <w:sz w:val="28"/>
          <w:szCs w:val="28"/>
        </w:rPr>
        <w:t>к осознанному жизненному и профессиональному самоопределению.</w:t>
      </w:r>
    </w:p>
    <w:p w:rsidR="00967C42" w:rsidRPr="00452400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Кроме основных задач, коллектив Школы ставит перед собой </w:t>
      </w:r>
      <w:r w:rsidRPr="00452400">
        <w:rPr>
          <w:rFonts w:ascii="Times New Roman" w:eastAsia="Times New Roman" w:hAnsi="Times New Roman"/>
          <w:color w:val="0D0D0C"/>
          <w:sz w:val="28"/>
          <w:szCs w:val="28"/>
          <w:u w:val="single"/>
          <w:lang w:eastAsia="ru-RU"/>
        </w:rPr>
        <w:t>целевые ориентиры</w:t>
      </w:r>
      <w:r w:rsidR="00D57557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>:</w:t>
      </w:r>
    </w:p>
    <w:p w:rsidR="00967C42" w:rsidRPr="00452400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lastRenderedPageBreak/>
        <w:t>- Совершенствование педагогического мастерства учителя, повышение профессиональной компетенции педагогов путем организованного повышения их квалификации»;</w:t>
      </w:r>
    </w:p>
    <w:p w:rsidR="00967C42" w:rsidRPr="00452400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>- Развитие правового образования как средство гражданского и патриотического воспитания, психологического и физического оздоровления обучающихся, развитие познавательного интереса учащихся, поддержание интереса к учёбе, воспитание гражданственности и приобщение к духовным ценностям своего Отечества;</w:t>
      </w:r>
    </w:p>
    <w:p w:rsidR="00967C42" w:rsidRPr="00452400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- Принятие необходимых мер по сохранению и развитию положительного имиджа вечерней школы, обеспечение информированности субъектов образовательного процесса и социума о социальной значимости данного   вида общеобразовательного учреждения для обеспечения конституционного   права   граждан   на   получение образования. </w:t>
      </w:r>
    </w:p>
    <w:p w:rsidR="00D57557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- Продолжение работы над проблемой посещаемости и отсева обучающихся.  </w:t>
      </w:r>
    </w:p>
    <w:p w:rsidR="00D57557" w:rsidRPr="00A7520E" w:rsidRDefault="00967C42" w:rsidP="00CC4E89">
      <w:pPr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Школа размещается на территории города, в зоне доступности по отношению к маршрутам городского транспорта. </w:t>
      </w:r>
      <w:r w:rsidR="00D57557" w:rsidRPr="00A7520E">
        <w:rPr>
          <w:rFonts w:ascii="Times New Roman" w:eastAsia="Times New Roman" w:hAnsi="Times New Roman"/>
          <w:bCs/>
          <w:sz w:val="28"/>
          <w:szCs w:val="28"/>
          <w:lang w:eastAsia="ru-RU"/>
        </w:rPr>
        <w:t>Вечерняя школа является единственной в Невьянском городском округе. Она отдалена от областного центра на 80 км.</w:t>
      </w:r>
    </w:p>
    <w:p w:rsidR="00D57557" w:rsidRPr="00A7520E" w:rsidRDefault="00D57557" w:rsidP="00CC4E89">
      <w:pPr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bCs/>
          <w:sz w:val="28"/>
          <w:szCs w:val="28"/>
          <w:lang w:eastAsia="ru-RU"/>
        </w:rPr>
        <w:t>Население города насчитывает около 30тыс. человек, трудоспособные граждане вынуждены из-за отсутствия работы искать ее в Екатеринбурге человек, трудоспособные граждане вынуждены из-за отсутствия работы искать ее в Екатеринбурге, Н-Тагиле, Новоуральске, Кировграде. В городе много пенсионеров (около 30%), 20% безработных. Основными проблемами города, которые в значительной степени влияют на работу школы, являются:</w:t>
      </w:r>
    </w:p>
    <w:p w:rsidR="00D57557" w:rsidRPr="00A7520E" w:rsidRDefault="00D57557" w:rsidP="00CC4E89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bCs/>
          <w:sz w:val="28"/>
          <w:szCs w:val="28"/>
          <w:lang w:eastAsia="ru-RU"/>
        </w:rPr>
        <w:t>Уменьшение контингента детей;</w:t>
      </w:r>
    </w:p>
    <w:p w:rsidR="00D57557" w:rsidRPr="00A7520E" w:rsidRDefault="00D57557" w:rsidP="00CC4E89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bCs/>
          <w:sz w:val="28"/>
          <w:szCs w:val="28"/>
          <w:lang w:eastAsia="ru-RU"/>
        </w:rPr>
        <w:t>Тенденция старения населения:</w:t>
      </w:r>
    </w:p>
    <w:p w:rsidR="00D57557" w:rsidRPr="00A7520E" w:rsidRDefault="00D57557" w:rsidP="00CC4E89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bCs/>
          <w:sz w:val="28"/>
          <w:szCs w:val="28"/>
          <w:lang w:eastAsia="ru-RU"/>
        </w:rPr>
        <w:t>Отсутствие рабочих мест, отток молодого населения в другие города;</w:t>
      </w:r>
    </w:p>
    <w:p w:rsidR="00D57557" w:rsidRPr="00A7520E" w:rsidRDefault="00D57557" w:rsidP="00CC4E89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bCs/>
          <w:sz w:val="28"/>
          <w:szCs w:val="28"/>
          <w:lang w:eastAsia="ru-RU"/>
        </w:rPr>
        <w:t>Кризисное явление в социально-экономическом развитии города.</w:t>
      </w:r>
    </w:p>
    <w:p w:rsidR="00D57557" w:rsidRPr="00A7520E" w:rsidRDefault="00D57557" w:rsidP="00CC4E89">
      <w:pPr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Общественное развитие ставит перед школой задачу формирования независимой личности, способной неординарно мыслить, активно действовать, анализировать и прогнозировать ситуации и противодействовать неоптимальным, негативным процессам.</w:t>
      </w:r>
    </w:p>
    <w:p w:rsidR="00967C42" w:rsidRPr="00A7520E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 xml:space="preserve">Режим работы Школы позволяет получить основное общее образование всем желающим города Невьянска, Невьянского района и даже других населённых пунктов области. </w:t>
      </w:r>
    </w:p>
    <w:p w:rsidR="00967C42" w:rsidRPr="00A7520E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 xml:space="preserve">Школа выполняет следующие </w:t>
      </w:r>
      <w:r w:rsidRPr="00A7520E">
        <w:rPr>
          <w:rFonts w:ascii="Times New Roman" w:eastAsia="Times New Roman" w:hAnsi="Times New Roman"/>
          <w:color w:val="272824"/>
          <w:sz w:val="28"/>
          <w:szCs w:val="28"/>
          <w:u w:val="single"/>
          <w:lang w:eastAsia="ru-RU"/>
        </w:rPr>
        <w:t>функции социальной адаптации и защиты</w:t>
      </w:r>
      <w:r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 xml:space="preserve"> молодых людей:</w:t>
      </w:r>
    </w:p>
    <w:p w:rsidR="00967C42" w:rsidRPr="00A7520E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–  преодоление чувства ущербности, отчужденности;</w:t>
      </w:r>
    </w:p>
    <w:p w:rsidR="00967C42" w:rsidRPr="00A7520E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–  формирование уверенности в себе и самоуважения;</w:t>
      </w:r>
    </w:p>
    <w:p w:rsidR="00967C42" w:rsidRPr="00A7520E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–  снятие повышенной тревожности и агрессии;</w:t>
      </w:r>
    </w:p>
    <w:p w:rsidR="00967C42" w:rsidRPr="00452400" w:rsidRDefault="00967C42" w:rsidP="00CC4E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A7520E">
        <w:rPr>
          <w:rFonts w:ascii="Times New Roman" w:eastAsia="Times New Roman" w:hAnsi="Times New Roman"/>
          <w:color w:val="272824"/>
          <w:sz w:val="28"/>
          <w:szCs w:val="28"/>
          <w:lang w:eastAsia="ru-RU"/>
        </w:rPr>
        <w:t>–  развитие сферы познавательных интересов.</w:t>
      </w:r>
    </w:p>
    <w:p w:rsidR="00CC4E89" w:rsidRDefault="00CC4E89" w:rsidP="00452400">
      <w:pPr>
        <w:spacing w:after="0"/>
        <w:ind w:firstLine="709"/>
        <w:contextualSpacing/>
        <w:jc w:val="center"/>
        <w:rPr>
          <w:rFonts w:ascii="Times New Roman" w:eastAsia="Times New Roman" w:hAnsi="Times New Roman"/>
          <w:b/>
          <w:bCs/>
          <w:color w:val="272824"/>
          <w:sz w:val="28"/>
          <w:szCs w:val="28"/>
          <w:lang w:eastAsia="ru-RU"/>
        </w:rPr>
      </w:pPr>
    </w:p>
    <w:p w:rsidR="00967C42" w:rsidRPr="00452400" w:rsidRDefault="00967C42" w:rsidP="00452400">
      <w:pPr>
        <w:spacing w:after="0"/>
        <w:ind w:firstLine="709"/>
        <w:contextualSpacing/>
        <w:jc w:val="center"/>
        <w:rPr>
          <w:rFonts w:ascii="Times New Roman" w:eastAsia="Times New Roman" w:hAnsi="Times New Roman"/>
          <w:color w:val="272824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b/>
          <w:bCs/>
          <w:color w:val="272824"/>
          <w:sz w:val="28"/>
          <w:szCs w:val="28"/>
          <w:lang w:eastAsia="ru-RU"/>
        </w:rPr>
        <w:t>1.3. Принципы реализации образовательных программ</w:t>
      </w:r>
    </w:p>
    <w:p w:rsidR="00967C42" w:rsidRPr="00452400" w:rsidRDefault="00967C42" w:rsidP="0045240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>Принцип развития – комплексное и системное формирование на всех возрастных ступенях непрерывного образования основных компонентов развития личности: физиологического, психического, социального, духовно-нравственного;</w:t>
      </w:r>
    </w:p>
    <w:p w:rsidR="00967C42" w:rsidRPr="00452400" w:rsidRDefault="00967C42" w:rsidP="0045240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Принцип объективности – объективная оценка уровня развития учащихся; </w:t>
      </w:r>
    </w:p>
    <w:p w:rsidR="00967C42" w:rsidRPr="00452400" w:rsidRDefault="00967C42" w:rsidP="0045240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>Принцип индивидуализации – определение индивидуальной траектории физического, психического, социального, духовно-нравственного развития каждого ученика, выделение социальных задач, соответствующих его индивидуальным особенностям;</w:t>
      </w:r>
    </w:p>
    <w:p w:rsidR="00967C42" w:rsidRPr="00452400" w:rsidRDefault="00967C42" w:rsidP="0045240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Принцип </w:t>
      </w:r>
      <w:proofErr w:type="spellStart"/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>гуманизации</w:t>
      </w:r>
      <w:proofErr w:type="spellEnd"/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 – уважительное отношение к каждому человеку, приоритет общечеловеческих ценностей, а также обеспечение свободы совести, вероисповедания и мировоззрения;</w:t>
      </w:r>
    </w:p>
    <w:p w:rsidR="00967C42" w:rsidRPr="00452400" w:rsidRDefault="00967C42" w:rsidP="0045240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Принцип преемственности – соответствие качества различных уровней реализуемых программ; </w:t>
      </w:r>
    </w:p>
    <w:p w:rsidR="00967C42" w:rsidRPr="00452400" w:rsidRDefault="00967C42" w:rsidP="0045240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Принцип </w:t>
      </w:r>
      <w:proofErr w:type="spellStart"/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>рефлексивности</w:t>
      </w:r>
      <w:proofErr w:type="spellEnd"/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 – оценка достижений и недостатков;</w:t>
      </w:r>
    </w:p>
    <w:p w:rsidR="00967C42" w:rsidRPr="00452400" w:rsidRDefault="00967C42" w:rsidP="0045240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Принцип перспективности – направленность на решение актуальных задач развития образования; </w:t>
      </w:r>
    </w:p>
    <w:p w:rsidR="00967C42" w:rsidRPr="00452400" w:rsidRDefault="00967C42" w:rsidP="0045240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Принцип оптимальности – необходимость и достаточность затраченных усилий, средств и времени для достижения поставленных целей; </w:t>
      </w:r>
    </w:p>
    <w:p w:rsidR="00967C42" w:rsidRPr="00452400" w:rsidRDefault="00967C42" w:rsidP="00452400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color w:val="0D0D0C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lastRenderedPageBreak/>
        <w:t xml:space="preserve">Принцип </w:t>
      </w:r>
      <w:proofErr w:type="spellStart"/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>культуросообразности</w:t>
      </w:r>
      <w:proofErr w:type="spellEnd"/>
      <w:r w:rsidRPr="00452400">
        <w:rPr>
          <w:rFonts w:ascii="Times New Roman" w:eastAsia="Times New Roman" w:hAnsi="Times New Roman"/>
          <w:color w:val="0D0D0C"/>
          <w:sz w:val="28"/>
          <w:szCs w:val="28"/>
          <w:lang w:eastAsia="ru-RU"/>
        </w:rPr>
        <w:t xml:space="preserve"> – обучение, воспитание, развитие, организацию жизни учащихся в контексте культуры, где посредником между учеником и культурой является педагог.</w:t>
      </w:r>
    </w:p>
    <w:p w:rsidR="00967C42" w:rsidRPr="00452400" w:rsidRDefault="00967C42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286AB2" w:rsidRPr="00452400" w:rsidRDefault="00286AB2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286AB2" w:rsidRPr="00452400" w:rsidRDefault="00286AB2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286AB2" w:rsidRPr="00452400" w:rsidRDefault="00286AB2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286AB2" w:rsidRPr="00452400" w:rsidRDefault="00286AB2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286AB2" w:rsidRPr="00452400" w:rsidRDefault="00286AB2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286AB2" w:rsidRPr="00452400" w:rsidRDefault="00286AB2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286AB2" w:rsidRPr="00452400" w:rsidRDefault="00286AB2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286AB2" w:rsidRDefault="00286AB2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52400" w:rsidRDefault="00452400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52400" w:rsidRDefault="00452400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52400" w:rsidRDefault="00452400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52400" w:rsidRDefault="00452400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52400" w:rsidRDefault="00452400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52400" w:rsidRDefault="00452400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52400" w:rsidRDefault="00452400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52400" w:rsidRDefault="00452400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4220A" w:rsidRDefault="0014220A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52400" w:rsidRDefault="00452400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52400" w:rsidRDefault="00452400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52400" w:rsidRDefault="00452400" w:rsidP="00452400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286AB2" w:rsidRPr="00452400" w:rsidRDefault="00401749" w:rsidP="00401749">
      <w:pPr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ОБРАЗОВАТЕЛЬНАЯ ПРОГРАММА </w:t>
      </w:r>
      <w:r w:rsidR="00286AB2"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МУНИЦИПАЛЬНОГО БЮДЖЕТНОГО ВЕЧЕРНЕГО (СМЕННОГО) ОБЩЕОБРАЗОВАТЕЛЬНОГО УЧРЕЖДЕНИЯ ВЕЧЕРНЕЙ (СМЕННОЙ) ОБЩЕОБРАЗОВАТЕЛЬНОЙ </w:t>
      </w:r>
      <w:r w:rsidR="00A7520E"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>ШКОЛЫ НЕВЬЯНСКОГО</w:t>
      </w:r>
      <w:r w:rsidR="00286AB2"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ГОРОДСКОГО ОКРУГА</w:t>
      </w:r>
    </w:p>
    <w:p w:rsidR="00286AB2" w:rsidRPr="00452400" w:rsidRDefault="00286AB2" w:rsidP="00452400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6AB2" w:rsidRPr="0045240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муниципальное бюджетное вечернее (сменное) общеобразовательное учреждение вечерняя (сменная) общеобразовательная </w:t>
      </w:r>
      <w:r w:rsidR="00A7520E" w:rsidRPr="00452400">
        <w:rPr>
          <w:rFonts w:ascii="Times New Roman" w:eastAsia="Times New Roman" w:hAnsi="Times New Roman"/>
          <w:sz w:val="28"/>
          <w:szCs w:val="28"/>
          <w:lang w:eastAsia="ru-RU"/>
        </w:rPr>
        <w:t>школа Невьянского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в своей уставной деятельности реализует следующие образовательные программы:</w:t>
      </w:r>
    </w:p>
    <w:p w:rsidR="00286AB2" w:rsidRPr="0045240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 основного общего образования, нормативный срок освоения – 5лет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 среднего (полного) общего образования, нор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мативный срок освоения – 3 года.</w:t>
      </w:r>
    </w:p>
    <w:p w:rsidR="00286AB2" w:rsidRPr="0045240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комплекс образовательных программ позволяет обеспечить образовательные запросы жителей в получении образования, обеспечивающего условия для формирования образованной личности обучающегося, ее саморазвития и самореализации, адаптации учащихся к современным социально – </w:t>
      </w:r>
      <w:r w:rsidR="006A0180" w:rsidRPr="00452400">
        <w:rPr>
          <w:rFonts w:ascii="Times New Roman" w:eastAsia="Times New Roman" w:hAnsi="Times New Roman"/>
          <w:sz w:val="28"/>
          <w:szCs w:val="28"/>
          <w:lang w:eastAsia="ru-RU"/>
        </w:rPr>
        <w:t>экономическим условиям.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F3E91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Нормативно-методической базой образовательной программы выступают следующие документы: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1. Закон  ФЗ № 273 “Об Образовании в Российской Федерации ” в редакции 2012 года;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2. Закон Российской Федерации “О санитарно-эпидемиологическом благополучии населения”12 марта 1999 г., глава III, ст. 28. II. 2;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3. Приказ Министерства образования Российской Федерации от 09.03.04 № 1312 “Об утверждении федерального базисного учебного плана и примерных учебных планов для общеобразовательных учреждений Российской Федерации, реализующих программы общего образования”;</w:t>
      </w:r>
    </w:p>
    <w:p w:rsidR="00A7520E" w:rsidRDefault="00A7520E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Приказ Министерства общего и профессионального образования Свердловской области №12-д от 30.03.2007г «Об утверждении базисных учебных планов для образовательных учреждений Свердловской области,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реализующих программы основного общего и среднего (полного) общего образования в очной, очно-заочной (вечерней) и заочной формах»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4. Гигиенические требования к условиям обучения школьников в различных вилах современных образовательных учреждений. Санитарные правила и нормы 2.4.2-576-96, утвержденные постановлением Госкомсанэпидн</w:t>
      </w:r>
      <w:r w:rsidR="00452400">
        <w:rPr>
          <w:rFonts w:ascii="Times New Roman" w:eastAsia="Times New Roman" w:hAnsi="Times New Roman"/>
          <w:sz w:val="28"/>
          <w:szCs w:val="28"/>
          <w:lang w:eastAsia="ru-RU"/>
        </w:rPr>
        <w:t>адзора России от 31.10.96 № 49;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5. Приказ Министерства общего и профессионального образования Российской Федерации от 19 мая 1988 г. № 1236 “Об утверждении временных требований к обязательному минимуму содержани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я основного общего образования”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6. Приказ Министерства общего и профессионального образования Российской Федерации от 30 июня 1999 г. № 56 “Об утверждении обязательного минимума содержания среднего (полного) общего образования”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7.  Устав </w:t>
      </w:r>
      <w:r w:rsidR="00A7520E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бюджетного вечернего (сменного) общеобразовательного учреждения 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вечерней (сменной) общеобразовательной школы Невьянского городского округа</w:t>
      </w:r>
    </w:p>
    <w:p w:rsidR="00286AB2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8. 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Государственные о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бразовательные стандарты</w:t>
      </w:r>
    </w:p>
    <w:p w:rsidR="00452400" w:rsidRDefault="00452400" w:rsidP="00452400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0180" w:rsidRPr="00452400" w:rsidRDefault="006A0180" w:rsidP="00452400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0180" w:rsidRPr="0014220A" w:rsidRDefault="0014220A" w:rsidP="006A0180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4220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2.1 Основные цели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школы</w:t>
      </w:r>
    </w:p>
    <w:p w:rsidR="00286AB2" w:rsidRPr="00452400" w:rsidRDefault="00286AB2" w:rsidP="006A0180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F3E9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• Создание условий, гарантирующих общедоступность и бесплатность общего образования в пределах, определяемых федеральным государственным образовательным стандартом общего образования; </w:t>
      </w:r>
      <w:r w:rsidRPr="006F3E91">
        <w:rPr>
          <w:rFonts w:ascii="Times New Roman" w:eastAsia="Times New Roman" w:hAnsi="Times New Roman"/>
          <w:sz w:val="28"/>
          <w:szCs w:val="28"/>
          <w:lang w:eastAsia="ru-RU"/>
        </w:rPr>
        <w:br/>
        <w:t>• Создание условий , гарантирующих охрану и укрепление здоровья обучающихся;</w:t>
      </w:r>
      <w:r w:rsidRPr="006F3E91">
        <w:rPr>
          <w:rFonts w:ascii="Times New Roman" w:eastAsia="Times New Roman" w:hAnsi="Times New Roman"/>
          <w:sz w:val="28"/>
          <w:szCs w:val="28"/>
          <w:lang w:eastAsia="ru-RU"/>
        </w:rPr>
        <w:br/>
        <w:t>• Формирование общей культуры обучающихся на основе усвоения образовательного минимума содержания образовательных программ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F3E91">
        <w:rPr>
          <w:rFonts w:ascii="Times New Roman" w:eastAsia="Times New Roman" w:hAnsi="Times New Roman"/>
          <w:sz w:val="28"/>
          <w:szCs w:val="28"/>
          <w:lang w:eastAsia="ru-RU"/>
        </w:rPr>
        <w:br/>
        <w:t>• Развитие личности ее самореализация и самоопределение;</w:t>
      </w:r>
      <w:r w:rsidRPr="006F3E91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F3E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• Формирование духовно-нравственной личности, обеспечение самоопределения  личности, создание условий для ее самореализации.</w:t>
      </w:r>
    </w:p>
    <w:p w:rsidR="006A0180" w:rsidRPr="0014220A" w:rsidRDefault="00286AB2" w:rsidP="006A0180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14220A" w:rsidRPr="0014220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2.2. Учебный план</w:t>
      </w:r>
    </w:p>
    <w:p w:rsidR="006A0180" w:rsidRDefault="006A0180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Учебный план школы обеспечивает выполнение «Закона об образовании» с учетом Федерального стандарта образования и социального заказа на образовательные услуги. Как компонент ОП учебный план является логическим продолжением концепции школы: многопрофильной, разноуровневой, в которой созданы оптимальные организационно – педагогические, </w:t>
      </w:r>
      <w:proofErr w:type="spellStart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психолого</w:t>
      </w:r>
      <w:proofErr w:type="spellEnd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– педагогические, организационно – управленческие условия, способствующие достижению учащимися с разными образовательными потребностями и возможностями установленного стандарта образования, обеспечивающих самоопределение и самореализацию личности на основе всестороннего анализа достижений ученика.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Учебный план школы составлен на основе Приказа МО РФ от 09.03.2004 №1312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» , Приказа Министерства общего и профессионального образования Свердловской области №12-д от 30.03.2007г «Об утверждении базисных учебных планов для образовательных учреждений Свердловской области, реализующих программы основного общего и среднего (полного) общего образования в очной, очно-заочной (вечерней) и заочной формах»</w:t>
      </w:r>
    </w:p>
    <w:p w:rsidR="006F3E91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Региональный компонент и компонент образовательного учреждения реализуются в предметах по выбору школы и по выбору учащихся.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Учебный план обусловлен социальным заказом, квалификацией и профессиональной компетенцией педагогических кадров, материально-техническим оснащением учебного процесса.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Учебный план принят педсоветом школы (дата) (протокол № ).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Утвержден директором школы(дата), (приказ №).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Согласован с Управлением образования Невьянского городского округа (дата) Согласован с начальником Территориального отдела  </w:t>
      </w:r>
      <w:proofErr w:type="spellStart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Роспотребнадзора</w:t>
      </w:r>
      <w:proofErr w:type="spellEnd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по Невьянскому, Кировградскому районам (дата)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Обязательная нагрузка учащихся по всем ступеням обучения и классам не </w:t>
      </w:r>
      <w:r w:rsidR="00452400">
        <w:rPr>
          <w:rFonts w:ascii="Times New Roman" w:eastAsia="Times New Roman" w:hAnsi="Times New Roman"/>
          <w:sz w:val="28"/>
          <w:szCs w:val="28"/>
          <w:lang w:eastAsia="ru-RU"/>
        </w:rPr>
        <w:t>превышает предельно допустимую.</w:t>
      </w:r>
    </w:p>
    <w:p w:rsidR="006A0180" w:rsidRDefault="006F3E91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Особенности учебного плана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Учебный план отражает ведущие идеи организации учебно-воспитательного процесса: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Реализация права ученика  на получение качественного образования; 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Достижение всеми учащимися по окончании школы уровня общекультурной компетенции; 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Ориентация учащихся на достижение социальной зрелости; 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Ориентация школьников на продолжение образования в учреждениях начального, среднего, высшего образования, помощь в осознанном профессиональном самоопределении. 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К окончанию основной школы учащиеся достигают уровня функциональной грамотности.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В учебном плане школы на 2-3 ступени сохраняются образовательные области знаний, но их функциональное значение меняется, с учетом направления работы школы и соответ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ствия программному обеспечению.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Для каждого ученика создается возможность вы</w:t>
      </w:r>
      <w:r w:rsidR="0014220A">
        <w:rPr>
          <w:rFonts w:ascii="Times New Roman" w:eastAsia="Times New Roman" w:hAnsi="Times New Roman"/>
          <w:sz w:val="28"/>
          <w:szCs w:val="28"/>
          <w:lang w:eastAsia="ru-RU"/>
        </w:rPr>
        <w:t>бора образовательного маршрута.</w:t>
      </w:r>
    </w:p>
    <w:p w:rsidR="0014220A" w:rsidRPr="0014220A" w:rsidRDefault="00286AB2" w:rsidP="0014220A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14220A" w:rsidRPr="0014220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2.3. Внеурочная и внеучебная деятельность</w:t>
      </w:r>
      <w:r w:rsidRPr="0014220A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</w:p>
    <w:p w:rsidR="006A0180" w:rsidRDefault="006A0180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1.</w:t>
      </w:r>
      <w:r w:rsidR="00286AB2"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>Предметные конкурсы по направлениям: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• гуманитарное: «Русский медвежонок», «Стихопад», 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конкурс литературных рефератов, конкурс чтецов.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• техническое: «Кенгуру», «Кенгуру для выпускников», Интернет - олимпиады по разным предметам, конкурс исс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ледовательских работ по физике;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• художественно – эстетическое: конкурс работ по рукоделию, тематические конкурсы рисунков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, конкурс вокалистов, танцоров;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• спортивно – патриотическое: туристические слеты, соревнования по игровым видам спорта, конкурсы по правилам дорожного движения.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6A0180">
        <w:rPr>
          <w:rFonts w:ascii="Times New Roman" w:eastAsia="Times New Roman" w:hAnsi="Times New Roman"/>
          <w:bCs/>
          <w:sz w:val="28"/>
          <w:szCs w:val="28"/>
          <w:lang w:eastAsia="ru-RU"/>
        </w:rPr>
        <w:t>2.</w:t>
      </w:r>
      <w:r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>Предметные игры:</w:t>
      </w:r>
    </w:p>
    <w:p w:rsidR="006A0180" w:rsidRDefault="006A0180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«Что? Где? Когда?»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• игры по ОБЖ – «Мы – за ЗОЖ»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• Литерату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рные викторины – по параллельным классам.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• Викторины по предметам: по физике – к Дню космонавтики, по истории и обществознанию – к Дню народн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ого единства и Дню Конституции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• Экологичес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кая игра «По следам Робинзона».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>3. Предметные декады</w:t>
      </w:r>
    </w:p>
    <w:p w:rsidR="006A0180" w:rsidRDefault="006A0180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неделя английского языка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• нед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еля русского языка и литературы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• неделя математики</w:t>
      </w:r>
    </w:p>
    <w:p w:rsidR="006A0180" w:rsidRDefault="006A0180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неделя истории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>4. Тематические праздники: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• День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 – традиционная линейка.</w:t>
      </w:r>
    </w:p>
    <w:p w:rsidR="006A0180" w:rsidRDefault="006A0180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• День народного единства </w:t>
      </w:r>
    </w:p>
    <w:p w:rsidR="006A0180" w:rsidRDefault="006A0180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День защитника Отечества</w:t>
      </w:r>
    </w:p>
    <w:p w:rsidR="006A0180" w:rsidRDefault="006A0180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8 марта</w:t>
      </w:r>
    </w:p>
    <w:p w:rsidR="006A0180" w:rsidRDefault="006A0180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день Победы</w:t>
      </w:r>
    </w:p>
    <w:p w:rsidR="006A0180" w:rsidRDefault="006A0180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• праздник Последнего звонка</w:t>
      </w:r>
    </w:p>
    <w:p w:rsid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• выпускные вечера </w:t>
      </w:r>
      <w:r w:rsidR="006A0180" w:rsidRPr="00452400">
        <w:rPr>
          <w:rFonts w:ascii="Times New Roman" w:eastAsia="Times New Roman" w:hAnsi="Times New Roman"/>
          <w:sz w:val="28"/>
          <w:szCs w:val="28"/>
          <w:lang w:eastAsia="ru-RU"/>
        </w:rPr>
        <w:t>в 9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-х, 1</w:t>
      </w:r>
      <w:r w:rsidR="006F3E91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6A0180">
        <w:rPr>
          <w:rFonts w:ascii="Times New Roman" w:eastAsia="Times New Roman" w:hAnsi="Times New Roman"/>
          <w:sz w:val="28"/>
          <w:szCs w:val="28"/>
          <w:lang w:eastAsia="ru-RU"/>
        </w:rPr>
        <w:t>-х классах.</w:t>
      </w:r>
    </w:p>
    <w:p w:rsidR="00286AB2" w:rsidRPr="006A0180" w:rsidRDefault="00286AB2" w:rsidP="006A018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>5. Учебные экскурсии: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тематические экскурсии по истории города и области, на предприятия и организации (профориентация)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>6. Выставки творческих работ: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рисунки, фотографии, плакаты </w:t>
      </w:r>
    </w:p>
    <w:p w:rsidR="0014220A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lastRenderedPageBreak/>
        <w:t xml:space="preserve"> Основными формами организации внеурочной деятельности являются  экскурсии, различные виды игр, викторин, конкурсов, выставок, бесед, проведение спортивных соревнований и массовых мероприятий.</w:t>
      </w:r>
      <w:r w:rsidRPr="00452400">
        <w:rPr>
          <w:rFonts w:eastAsia="Times New Roman"/>
          <w:sz w:val="28"/>
          <w:szCs w:val="28"/>
        </w:rPr>
        <w:br/>
        <w:t xml:space="preserve">Учащиеся  записаны в библиотеку школы, имеющую  фонд художественной, справочной и научно – популярной литературы.  </w:t>
      </w:r>
      <w:r w:rsidRPr="00452400">
        <w:rPr>
          <w:rFonts w:eastAsia="Times New Roman"/>
          <w:sz w:val="28"/>
          <w:szCs w:val="28"/>
        </w:rPr>
        <w:br/>
      </w:r>
      <w:r w:rsidRPr="00452400">
        <w:rPr>
          <w:rFonts w:eastAsia="Times New Roman"/>
          <w:sz w:val="28"/>
          <w:szCs w:val="28"/>
        </w:rPr>
        <w:br/>
      </w:r>
    </w:p>
    <w:p w:rsidR="0014220A" w:rsidRPr="0014220A" w:rsidRDefault="00286AB2" w:rsidP="0014220A">
      <w:pPr>
        <w:pStyle w:val="a6"/>
        <w:spacing w:line="360" w:lineRule="auto"/>
        <w:ind w:firstLine="709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br/>
      </w:r>
      <w:r w:rsidR="0014220A">
        <w:rPr>
          <w:rFonts w:eastAsia="Times New Roman"/>
          <w:b/>
          <w:bCs/>
          <w:sz w:val="28"/>
          <w:szCs w:val="28"/>
        </w:rPr>
        <w:t xml:space="preserve">2.4. </w:t>
      </w:r>
      <w:r w:rsidR="0014220A" w:rsidRPr="0014220A">
        <w:rPr>
          <w:rFonts w:eastAsia="Times New Roman"/>
          <w:b/>
          <w:bCs/>
          <w:sz w:val="28"/>
          <w:szCs w:val="28"/>
        </w:rPr>
        <w:t xml:space="preserve">Основное общее образование </w:t>
      </w:r>
      <w:r w:rsidR="0014220A" w:rsidRPr="0014220A">
        <w:rPr>
          <w:rFonts w:eastAsia="Times New Roman"/>
          <w:b/>
          <w:bCs/>
          <w:sz w:val="28"/>
          <w:szCs w:val="28"/>
          <w:lang w:val="en-US"/>
        </w:rPr>
        <w:t>II</w:t>
      </w:r>
      <w:r w:rsidR="0014220A" w:rsidRPr="0014220A">
        <w:rPr>
          <w:rFonts w:eastAsia="Times New Roman"/>
          <w:b/>
          <w:bCs/>
          <w:sz w:val="28"/>
          <w:szCs w:val="28"/>
        </w:rPr>
        <w:t xml:space="preserve"> ступень (5-9 классы)</w:t>
      </w:r>
    </w:p>
    <w:p w:rsidR="0014220A" w:rsidRDefault="0014220A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bCs/>
          <w:sz w:val="28"/>
          <w:szCs w:val="28"/>
        </w:rPr>
      </w:pPr>
    </w:p>
    <w:p w:rsidR="00286AB2" w:rsidRP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br/>
        <w:t>На второй ступени обучения реализуется программа основного общего образования.</w:t>
      </w:r>
      <w:r w:rsidRPr="00452400">
        <w:rPr>
          <w:rFonts w:eastAsia="Times New Roman"/>
          <w:sz w:val="28"/>
          <w:szCs w:val="28"/>
        </w:rPr>
        <w:br/>
        <w:t>Базовая ОП имеет своей целью обеспечение образовательно</w:t>
      </w:r>
      <w:r w:rsidR="00B2712B">
        <w:rPr>
          <w:rFonts w:eastAsia="Times New Roman"/>
          <w:sz w:val="28"/>
          <w:szCs w:val="28"/>
        </w:rPr>
        <w:t>й деятельности</w:t>
      </w:r>
      <w:r w:rsidRPr="00452400">
        <w:rPr>
          <w:rFonts w:eastAsia="Times New Roman"/>
          <w:sz w:val="28"/>
          <w:szCs w:val="28"/>
        </w:rPr>
        <w:t>, предусмотренно</w:t>
      </w:r>
      <w:r w:rsidR="00B2712B">
        <w:rPr>
          <w:rFonts w:eastAsia="Times New Roman"/>
          <w:sz w:val="28"/>
          <w:szCs w:val="28"/>
        </w:rPr>
        <w:t>й</w:t>
      </w:r>
      <w:r w:rsidRPr="00452400">
        <w:rPr>
          <w:rFonts w:eastAsia="Times New Roman"/>
          <w:sz w:val="28"/>
          <w:szCs w:val="28"/>
        </w:rPr>
        <w:t xml:space="preserve"> базис</w:t>
      </w:r>
      <w:r w:rsidR="00B2712B">
        <w:rPr>
          <w:rFonts w:eastAsia="Times New Roman"/>
          <w:sz w:val="28"/>
          <w:szCs w:val="28"/>
        </w:rPr>
        <w:t>ным учебным планом, достижение обу</w:t>
      </w:r>
      <w:r w:rsidR="00B2712B" w:rsidRPr="00452400">
        <w:rPr>
          <w:rFonts w:eastAsia="Times New Roman"/>
          <w:sz w:val="28"/>
          <w:szCs w:val="28"/>
        </w:rPr>
        <w:t>чающимися</w:t>
      </w:r>
      <w:r w:rsidRPr="00452400">
        <w:rPr>
          <w:rFonts w:eastAsia="Times New Roman"/>
          <w:sz w:val="28"/>
          <w:szCs w:val="28"/>
        </w:rPr>
        <w:t xml:space="preserve"> уровня  образовательного стандарта, предусмотренного кажд</w:t>
      </w:r>
      <w:r w:rsidR="00124BE1">
        <w:rPr>
          <w:rFonts w:eastAsia="Times New Roman"/>
          <w:sz w:val="28"/>
          <w:szCs w:val="28"/>
        </w:rPr>
        <w:t>о</w:t>
      </w:r>
      <w:r w:rsidR="00B2712B">
        <w:rPr>
          <w:rFonts w:eastAsia="Times New Roman"/>
          <w:sz w:val="28"/>
          <w:szCs w:val="28"/>
        </w:rPr>
        <w:t>го</w:t>
      </w:r>
      <w:r w:rsidRPr="00452400">
        <w:rPr>
          <w:rFonts w:eastAsia="Times New Roman"/>
          <w:sz w:val="28"/>
          <w:szCs w:val="28"/>
        </w:rPr>
        <w:t xml:space="preserve"> </w:t>
      </w:r>
      <w:r w:rsidR="00B2712B">
        <w:rPr>
          <w:rFonts w:eastAsia="Times New Roman"/>
          <w:sz w:val="28"/>
          <w:szCs w:val="28"/>
        </w:rPr>
        <w:t>учебного предмета</w:t>
      </w:r>
      <w:r w:rsidRPr="00452400">
        <w:rPr>
          <w:rFonts w:eastAsia="Times New Roman"/>
          <w:sz w:val="28"/>
          <w:szCs w:val="28"/>
        </w:rPr>
        <w:t xml:space="preserve"> в отдельности и соответствующего критериям выпускника школы в целом.</w:t>
      </w:r>
      <w:r w:rsidRPr="00452400">
        <w:rPr>
          <w:rFonts w:eastAsia="Times New Roman"/>
          <w:sz w:val="28"/>
          <w:szCs w:val="28"/>
        </w:rPr>
        <w:br/>
      </w:r>
      <w:r w:rsidRPr="00124BE1">
        <w:rPr>
          <w:rFonts w:eastAsia="Times New Roman"/>
          <w:sz w:val="28"/>
          <w:szCs w:val="28"/>
        </w:rPr>
        <w:t>Часы школьного компонента ра</w:t>
      </w:r>
      <w:r w:rsidR="00124BE1" w:rsidRPr="00124BE1">
        <w:rPr>
          <w:rFonts w:eastAsia="Times New Roman"/>
          <w:sz w:val="28"/>
          <w:szCs w:val="28"/>
        </w:rPr>
        <w:t>спределяются следующим образом:</w:t>
      </w:r>
      <w:r w:rsidRPr="00124BE1">
        <w:rPr>
          <w:rFonts w:eastAsia="Times New Roman"/>
          <w:sz w:val="28"/>
          <w:szCs w:val="28"/>
        </w:rPr>
        <w:br/>
        <w:t>в 7-</w:t>
      </w:r>
      <w:r w:rsidR="00124BE1" w:rsidRPr="00124BE1">
        <w:rPr>
          <w:rFonts w:eastAsia="Times New Roman"/>
          <w:sz w:val="28"/>
          <w:szCs w:val="28"/>
        </w:rPr>
        <w:t>ом классе</w:t>
      </w:r>
      <w:r w:rsidRPr="00124BE1">
        <w:rPr>
          <w:rFonts w:eastAsia="Times New Roman"/>
          <w:sz w:val="28"/>
          <w:szCs w:val="28"/>
        </w:rPr>
        <w:t xml:space="preserve"> вводится </w:t>
      </w:r>
      <w:r w:rsidR="00124BE1" w:rsidRPr="00124BE1">
        <w:rPr>
          <w:rFonts w:eastAsia="Times New Roman"/>
          <w:sz w:val="28"/>
          <w:szCs w:val="28"/>
        </w:rPr>
        <w:t xml:space="preserve">0,5 </w:t>
      </w:r>
      <w:r w:rsidRPr="00124BE1">
        <w:rPr>
          <w:rFonts w:eastAsia="Times New Roman"/>
          <w:sz w:val="28"/>
          <w:szCs w:val="28"/>
        </w:rPr>
        <w:t>дополнительн</w:t>
      </w:r>
      <w:r w:rsidR="00124BE1" w:rsidRPr="00124BE1">
        <w:rPr>
          <w:rFonts w:eastAsia="Times New Roman"/>
          <w:sz w:val="28"/>
          <w:szCs w:val="28"/>
        </w:rPr>
        <w:t>ого</w:t>
      </w:r>
      <w:r w:rsidRPr="00124BE1">
        <w:rPr>
          <w:rFonts w:eastAsia="Times New Roman"/>
          <w:sz w:val="28"/>
          <w:szCs w:val="28"/>
        </w:rPr>
        <w:t xml:space="preserve"> час</w:t>
      </w:r>
      <w:r w:rsidR="00124BE1" w:rsidRPr="00124BE1">
        <w:rPr>
          <w:rFonts w:eastAsia="Times New Roman"/>
          <w:sz w:val="28"/>
          <w:szCs w:val="28"/>
        </w:rPr>
        <w:t>а</w:t>
      </w:r>
      <w:r w:rsidRPr="00124BE1">
        <w:rPr>
          <w:rFonts w:eastAsia="Times New Roman"/>
          <w:sz w:val="28"/>
          <w:szCs w:val="28"/>
        </w:rPr>
        <w:t xml:space="preserve"> для изучения алгебры с целью развития пространственного воображения</w:t>
      </w:r>
      <w:r w:rsidR="00124BE1" w:rsidRPr="00124BE1">
        <w:rPr>
          <w:rFonts w:eastAsia="Times New Roman"/>
          <w:sz w:val="28"/>
          <w:szCs w:val="28"/>
        </w:rPr>
        <w:t xml:space="preserve">, логического мышления учащихся; 0,5 дополнительного часа для изучения русского языка; </w:t>
      </w:r>
      <w:r w:rsidR="00124BE1" w:rsidRPr="00124BE1">
        <w:rPr>
          <w:iCs/>
          <w:sz w:val="28"/>
          <w:szCs w:val="28"/>
        </w:rPr>
        <w:t>а также 1 час на физическую культуру с целью укрепления физического здоровья.</w:t>
      </w:r>
    </w:p>
    <w:p w:rsidR="00124BE1" w:rsidRPr="00124BE1" w:rsidRDefault="00124BE1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124BE1">
        <w:rPr>
          <w:iCs/>
          <w:sz w:val="28"/>
          <w:szCs w:val="28"/>
        </w:rPr>
        <w:t xml:space="preserve">В 8-ом классе </w:t>
      </w:r>
      <w:r w:rsidR="00286AB2" w:rsidRPr="00124BE1">
        <w:rPr>
          <w:rFonts w:eastAsia="Times New Roman"/>
          <w:sz w:val="28"/>
          <w:szCs w:val="28"/>
        </w:rPr>
        <w:t>1 час в неделю на изучение алгебры с целью развития пространственного воображения, логического мышления учащихся, необходимых при из</w:t>
      </w:r>
      <w:r w:rsidRPr="00124BE1">
        <w:rPr>
          <w:rFonts w:eastAsia="Times New Roman"/>
          <w:sz w:val="28"/>
          <w:szCs w:val="28"/>
        </w:rPr>
        <w:t xml:space="preserve">учении практически всех наук; </w:t>
      </w:r>
      <w:r w:rsidR="00286AB2" w:rsidRPr="00124BE1">
        <w:rPr>
          <w:rFonts w:eastAsia="Times New Roman"/>
          <w:sz w:val="28"/>
          <w:szCs w:val="28"/>
        </w:rPr>
        <w:t>1 час в неделю на изучение русского языка с целью развития устной и письменной речи учащихся как основы дальнейшего образован</w:t>
      </w:r>
      <w:r w:rsidRPr="00124BE1">
        <w:rPr>
          <w:rFonts w:eastAsia="Times New Roman"/>
          <w:sz w:val="28"/>
          <w:szCs w:val="28"/>
        </w:rPr>
        <w:t xml:space="preserve">ия; </w:t>
      </w:r>
      <w:r w:rsidR="00286AB2" w:rsidRPr="00124BE1">
        <w:rPr>
          <w:rFonts w:eastAsia="Times New Roman"/>
          <w:sz w:val="28"/>
          <w:szCs w:val="28"/>
        </w:rPr>
        <w:t>1 час в неделю на изучение алгебры с целью эффективной подготовки к сдаче выпускных экзаменов.</w:t>
      </w:r>
    </w:p>
    <w:p w:rsidR="00124BE1" w:rsidRDefault="00124BE1" w:rsidP="00124BE1">
      <w:pPr>
        <w:pStyle w:val="a6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9-ом классе – 1 час из компонента образовательного учреждения </w:t>
      </w:r>
      <w:r>
        <w:rPr>
          <w:iCs/>
          <w:sz w:val="28"/>
          <w:szCs w:val="28"/>
        </w:rPr>
        <w:lastRenderedPageBreak/>
        <w:t>вводится на факультатив по культуре безопасности жизнедеятельности   с целью адаптации обучающихся к окружающему миру. Для ликвидации дефицитов в учебных знаниях у обучающихся берется 1 час на факультатив по русскому языку, 1 час – на технологию с целью выбора будущей профессии.</w:t>
      </w:r>
    </w:p>
    <w:p w:rsidR="00124BE1" w:rsidRDefault="00124BE1" w:rsidP="00124BE1">
      <w:pPr>
        <w:pStyle w:val="a6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заочной группе 9 класса – 0,5 часа из компонента образовательного учреждения вводится на факультатив по культуре безопасности жизнедеятельности с целью адаптации обучающихся к окружающему миру. Для формирования физического здоровья обучающихся берется 1 час на факультатив, 0,5 часа – на технологию с целью выбора будущей профессии.</w:t>
      </w:r>
    </w:p>
    <w:p w:rsidR="00124BE1" w:rsidRPr="0014220A" w:rsidRDefault="00286AB2" w:rsidP="00124BE1">
      <w:pPr>
        <w:pStyle w:val="a6"/>
        <w:spacing w:line="360" w:lineRule="auto"/>
        <w:ind w:firstLine="709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B2712B">
        <w:rPr>
          <w:rFonts w:eastAsia="Times New Roman"/>
          <w:color w:val="FF0000"/>
          <w:sz w:val="28"/>
          <w:szCs w:val="28"/>
        </w:rPr>
        <w:br/>
      </w:r>
      <w:r w:rsidRPr="00452400">
        <w:rPr>
          <w:rFonts w:eastAsia="Times New Roman"/>
          <w:sz w:val="28"/>
          <w:szCs w:val="28"/>
        </w:rPr>
        <w:br/>
      </w:r>
      <w:r w:rsidR="0014220A" w:rsidRPr="0014220A">
        <w:rPr>
          <w:rFonts w:eastAsia="Times New Roman"/>
          <w:b/>
          <w:bCs/>
          <w:sz w:val="28"/>
          <w:szCs w:val="28"/>
        </w:rPr>
        <w:t>2.5. Рабочие программы</w:t>
      </w:r>
    </w:p>
    <w:p w:rsidR="00124BE1" w:rsidRDefault="00124BE1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 xml:space="preserve">Система </w:t>
      </w:r>
      <w:r w:rsidR="00B2712B">
        <w:rPr>
          <w:rFonts w:eastAsia="Times New Roman"/>
          <w:sz w:val="28"/>
          <w:szCs w:val="28"/>
        </w:rPr>
        <w:t>рабочи</w:t>
      </w:r>
      <w:r w:rsidRPr="00452400">
        <w:rPr>
          <w:rFonts w:eastAsia="Times New Roman"/>
          <w:sz w:val="28"/>
          <w:szCs w:val="28"/>
        </w:rPr>
        <w:t xml:space="preserve">х программ, использующихся для реализации базовой образовательной программы, строится на основе принципов, </w:t>
      </w:r>
      <w:proofErr w:type="spellStart"/>
      <w:r w:rsidRPr="00452400">
        <w:rPr>
          <w:rFonts w:eastAsia="Times New Roman"/>
          <w:sz w:val="28"/>
          <w:szCs w:val="28"/>
        </w:rPr>
        <w:t>культуросообразности</w:t>
      </w:r>
      <w:proofErr w:type="spellEnd"/>
      <w:r w:rsidRPr="00452400">
        <w:rPr>
          <w:rFonts w:eastAsia="Times New Roman"/>
          <w:sz w:val="28"/>
          <w:szCs w:val="28"/>
        </w:rPr>
        <w:t xml:space="preserve"> и </w:t>
      </w:r>
      <w:proofErr w:type="spellStart"/>
      <w:r w:rsidRPr="00452400">
        <w:rPr>
          <w:rFonts w:eastAsia="Times New Roman"/>
          <w:sz w:val="28"/>
          <w:szCs w:val="28"/>
        </w:rPr>
        <w:t>гуманитаризации</w:t>
      </w:r>
      <w:proofErr w:type="spellEnd"/>
      <w:r w:rsidRPr="00452400">
        <w:rPr>
          <w:rFonts w:eastAsia="Times New Roman"/>
          <w:sz w:val="28"/>
          <w:szCs w:val="28"/>
        </w:rPr>
        <w:t xml:space="preserve"> образования с учетом нормативно-методических требований к объему и структуре содержания образования, принципов и логики проектирования Учебного плана, соблюдения санитарно-гигиенических требований к организации образовательного процесса. </w:t>
      </w:r>
      <w:r w:rsidR="00B2712B">
        <w:rPr>
          <w:rFonts w:eastAsia="Times New Roman"/>
          <w:sz w:val="28"/>
          <w:szCs w:val="28"/>
        </w:rPr>
        <w:t>Рабочие</w:t>
      </w:r>
      <w:r w:rsidRPr="00452400">
        <w:rPr>
          <w:rFonts w:eastAsia="Times New Roman"/>
          <w:sz w:val="28"/>
          <w:szCs w:val="28"/>
        </w:rPr>
        <w:t xml:space="preserve"> программы конкретизируют содержание образовательной программы, являются средством оптимального достижения поставленных целей при условии гарантий прав</w:t>
      </w:r>
      <w:r w:rsidR="00B2712B">
        <w:rPr>
          <w:rFonts w:eastAsia="Times New Roman"/>
          <w:sz w:val="28"/>
          <w:szCs w:val="28"/>
        </w:rPr>
        <w:t xml:space="preserve"> всех субъектов образовательной деятельности</w:t>
      </w:r>
      <w:r w:rsidRPr="00452400">
        <w:rPr>
          <w:rFonts w:eastAsia="Times New Roman"/>
          <w:sz w:val="28"/>
          <w:szCs w:val="28"/>
        </w:rPr>
        <w:t>.</w:t>
      </w:r>
      <w:r w:rsidRPr="00452400">
        <w:rPr>
          <w:rFonts w:eastAsia="Times New Roman"/>
          <w:sz w:val="28"/>
          <w:szCs w:val="28"/>
        </w:rPr>
        <w:br/>
        <w:t xml:space="preserve">Система </w:t>
      </w:r>
      <w:r w:rsidR="00B2712B">
        <w:rPr>
          <w:rFonts w:eastAsia="Times New Roman"/>
          <w:sz w:val="28"/>
          <w:szCs w:val="28"/>
        </w:rPr>
        <w:t>рабочих</w:t>
      </w:r>
      <w:r w:rsidRPr="00452400">
        <w:rPr>
          <w:rFonts w:eastAsia="Times New Roman"/>
          <w:sz w:val="28"/>
          <w:szCs w:val="28"/>
        </w:rPr>
        <w:t xml:space="preserve"> программ включает в себя </w:t>
      </w:r>
      <w:r w:rsidRPr="00452400">
        <w:rPr>
          <w:rFonts w:eastAsia="Times New Roman"/>
          <w:sz w:val="28"/>
          <w:szCs w:val="28"/>
        </w:rPr>
        <w:br/>
        <w:t xml:space="preserve"> </w:t>
      </w:r>
      <w:r w:rsidR="00B2712B">
        <w:rPr>
          <w:rFonts w:eastAsia="Times New Roman"/>
          <w:sz w:val="28"/>
          <w:szCs w:val="28"/>
        </w:rPr>
        <w:t xml:space="preserve">примерные </w:t>
      </w:r>
      <w:r w:rsidRPr="00452400">
        <w:rPr>
          <w:rFonts w:eastAsia="Times New Roman"/>
          <w:sz w:val="28"/>
          <w:szCs w:val="28"/>
        </w:rPr>
        <w:t>программы Минобразования РФ для предмет</w:t>
      </w:r>
      <w:r w:rsidR="00B2712B">
        <w:rPr>
          <w:rFonts w:eastAsia="Times New Roman"/>
          <w:sz w:val="28"/>
          <w:szCs w:val="28"/>
        </w:rPr>
        <w:t>ов базового уровня подготовки;</w:t>
      </w: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bCs/>
          <w:sz w:val="28"/>
          <w:szCs w:val="28"/>
        </w:rPr>
        <w:t>Организационно-педагогические условия и педагогические технологии</w:t>
      </w:r>
      <w:r w:rsidRPr="00452400">
        <w:rPr>
          <w:rFonts w:eastAsia="Times New Roman"/>
          <w:sz w:val="28"/>
          <w:szCs w:val="28"/>
        </w:rPr>
        <w:br/>
        <w:t xml:space="preserve">Учебный год </w:t>
      </w:r>
      <w:r w:rsidR="00B2712B">
        <w:rPr>
          <w:rFonts w:eastAsia="Times New Roman"/>
          <w:sz w:val="28"/>
          <w:szCs w:val="28"/>
        </w:rPr>
        <w:t xml:space="preserve">начинается 1 сентября, продолжительность учебного года – 36 учебных недель. </w:t>
      </w:r>
      <w:r w:rsidRPr="00452400">
        <w:rPr>
          <w:rFonts w:eastAsia="Times New Roman"/>
          <w:sz w:val="28"/>
          <w:szCs w:val="28"/>
        </w:rPr>
        <w:t xml:space="preserve">Суммарная продолжительность осенних, зимних и весенних каникул составляет 20 календарных дней. </w:t>
      </w:r>
      <w:r w:rsidRPr="00452400">
        <w:rPr>
          <w:rFonts w:eastAsia="Times New Roman"/>
          <w:sz w:val="28"/>
          <w:szCs w:val="28"/>
        </w:rPr>
        <w:br/>
        <w:t xml:space="preserve">Реализация образовательной программы в 7 - 9 классах осуществляется в </w:t>
      </w:r>
      <w:r w:rsidRPr="00452400">
        <w:rPr>
          <w:rFonts w:eastAsia="Times New Roman"/>
          <w:sz w:val="28"/>
          <w:szCs w:val="28"/>
        </w:rPr>
        <w:lastRenderedPageBreak/>
        <w:t xml:space="preserve">режиме пятидневной учебной недели. Продолжительность урока составляет </w:t>
      </w:r>
      <w:r w:rsidR="00124BE1">
        <w:rPr>
          <w:rFonts w:eastAsia="Times New Roman"/>
          <w:sz w:val="28"/>
          <w:szCs w:val="28"/>
        </w:rPr>
        <w:t>40 минут.</w:t>
      </w: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 xml:space="preserve">Наполняемость классов установлена в количестве </w:t>
      </w:r>
      <w:r w:rsidR="002B1A6B">
        <w:rPr>
          <w:rFonts w:eastAsia="Times New Roman"/>
          <w:sz w:val="28"/>
          <w:szCs w:val="28"/>
        </w:rPr>
        <w:t xml:space="preserve">не более </w:t>
      </w:r>
      <w:r w:rsidRPr="00452400">
        <w:rPr>
          <w:rFonts w:eastAsia="Times New Roman"/>
          <w:sz w:val="28"/>
          <w:szCs w:val="28"/>
        </w:rPr>
        <w:t xml:space="preserve">25 человек. </w:t>
      </w:r>
      <w:r w:rsidRPr="00452400">
        <w:rPr>
          <w:rFonts w:eastAsia="Times New Roman"/>
          <w:sz w:val="28"/>
          <w:szCs w:val="28"/>
        </w:rPr>
        <w:br/>
        <w:t>Расписание занятий является постоянным на весь учебный год и утверждается директором образовательного учреждения. Ра</w:t>
      </w:r>
      <w:r w:rsidR="00124BE1">
        <w:rPr>
          <w:rFonts w:eastAsia="Times New Roman"/>
          <w:sz w:val="28"/>
          <w:szCs w:val="28"/>
        </w:rPr>
        <w:t>списание составляется на основе</w:t>
      </w: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ре</w:t>
      </w:r>
      <w:r w:rsidR="00124BE1">
        <w:rPr>
          <w:rFonts w:eastAsia="Times New Roman"/>
          <w:sz w:val="28"/>
          <w:szCs w:val="28"/>
        </w:rPr>
        <w:t xml:space="preserve">комендаций </w:t>
      </w:r>
      <w:proofErr w:type="spellStart"/>
      <w:r w:rsidR="00124BE1">
        <w:rPr>
          <w:rFonts w:eastAsia="Times New Roman"/>
          <w:sz w:val="28"/>
          <w:szCs w:val="28"/>
        </w:rPr>
        <w:t>СанПИН</w:t>
      </w:r>
      <w:proofErr w:type="spellEnd"/>
      <w:r w:rsidR="00124BE1">
        <w:rPr>
          <w:rFonts w:eastAsia="Times New Roman"/>
          <w:sz w:val="28"/>
          <w:szCs w:val="28"/>
        </w:rPr>
        <w:t xml:space="preserve"> 2.4.2.576-96:</w:t>
      </w: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- для учащихся среднего и старшего возраста основные предметы дол</w:t>
      </w:r>
      <w:r w:rsidR="00124BE1">
        <w:rPr>
          <w:rFonts w:eastAsia="Times New Roman"/>
          <w:sz w:val="28"/>
          <w:szCs w:val="28"/>
        </w:rPr>
        <w:t>жны приходиться на 2 - 4 уроки;</w:t>
      </w: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- умственная работоспособность учащихся нарастает к середине недели, остается низкой в начале (понедельн</w:t>
      </w:r>
      <w:r w:rsidR="00124BE1">
        <w:rPr>
          <w:rFonts w:eastAsia="Times New Roman"/>
          <w:sz w:val="28"/>
          <w:szCs w:val="28"/>
        </w:rPr>
        <w:t>ик) и в конце недели (пятница);</w:t>
      </w: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- основная учебная нагрузка как правило приходится на вторник и четверг, среда являе</w:t>
      </w:r>
      <w:r w:rsidR="00124BE1">
        <w:rPr>
          <w:rFonts w:eastAsia="Times New Roman"/>
          <w:sz w:val="28"/>
          <w:szCs w:val="28"/>
        </w:rPr>
        <w:t>тся несколько облегченным днем;</w:t>
      </w: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- проверочные и контрольные работы проводятся на 2 - 4 ур</w:t>
      </w:r>
      <w:r w:rsidR="00124BE1">
        <w:rPr>
          <w:rFonts w:eastAsia="Times New Roman"/>
          <w:sz w:val="28"/>
          <w:szCs w:val="28"/>
        </w:rPr>
        <w:t>оках в середине учебной недели;</w:t>
      </w: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 xml:space="preserve">- трудными для учащихся предметами считаются математика, английский язык, физика, химия, история, русский </w:t>
      </w:r>
      <w:r w:rsidR="00124BE1">
        <w:rPr>
          <w:rFonts w:eastAsia="Times New Roman"/>
          <w:sz w:val="28"/>
          <w:szCs w:val="28"/>
        </w:rPr>
        <w:t>язык, литература и информатика.</w:t>
      </w: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Основной формой организации обучения в основной школе явл</w:t>
      </w:r>
      <w:r w:rsidR="00124BE1">
        <w:rPr>
          <w:rFonts w:eastAsia="Times New Roman"/>
          <w:sz w:val="28"/>
          <w:szCs w:val="28"/>
        </w:rPr>
        <w:t xml:space="preserve">яется классно-урочная система. </w:t>
      </w: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- Система педагогических технологий реализации образовательной программа строится на основе принципов развивающего обучения и обеспечивает дифференциацию и индивидуализацию обучения, создает условия для формирования системы познавательных интересов личности, способствует развитию личности учащихся, обеспечивает активизацию познавательной деятельности и развитие творческих способностей учащихся, адаптацию учащихся к системе учебно-познавательной деятельности высших учебных заведений, обеспечивают подготовку учащихся к самостоятельной познавательной и исследовательской деятельности, развитие коммуникативных умений и навыков учащихся, развит</w:t>
      </w:r>
      <w:r w:rsidR="00124BE1">
        <w:rPr>
          <w:rFonts w:eastAsia="Times New Roman"/>
          <w:sz w:val="28"/>
          <w:szCs w:val="28"/>
        </w:rPr>
        <w:t xml:space="preserve">ия их творческих способностей. </w:t>
      </w:r>
    </w:p>
    <w:p w:rsidR="00124BE1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lastRenderedPageBreak/>
        <w:t>Для данной системы технологий ведущими являются:</w:t>
      </w:r>
    </w:p>
    <w:p w:rsidR="00124BE1" w:rsidRDefault="00124BE1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использование ИКТ в уроке;</w:t>
      </w:r>
    </w:p>
    <w:p w:rsidR="00F05F2F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 xml:space="preserve">- технология проблемного обучения, технологии организации эвристической деятельности, исследовательская технология, применяющаяся в процессе реализации учебных программ по гуманитарным дисциплинам, математике, обществоведческим и </w:t>
      </w:r>
      <w:r w:rsidR="00F05F2F">
        <w:rPr>
          <w:rFonts w:eastAsia="Times New Roman"/>
          <w:sz w:val="28"/>
          <w:szCs w:val="28"/>
        </w:rPr>
        <w:t>естественнонаучным дисциплинам;</w:t>
      </w:r>
    </w:p>
    <w:p w:rsidR="00F05F2F" w:rsidRDefault="00286AB2" w:rsidP="00124BE1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 xml:space="preserve">- игровая технология. 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 xml:space="preserve">На уроках по предметам всех образовательных областей применяются обучающие, познавательные, развивающие и творческие игры. Среди методик </w:t>
      </w:r>
      <w:proofErr w:type="spellStart"/>
      <w:r w:rsidRPr="00452400">
        <w:rPr>
          <w:rFonts w:eastAsia="Times New Roman"/>
          <w:sz w:val="28"/>
          <w:szCs w:val="28"/>
        </w:rPr>
        <w:t>игротехники</w:t>
      </w:r>
      <w:proofErr w:type="spellEnd"/>
      <w:r w:rsidRPr="00452400">
        <w:rPr>
          <w:rFonts w:eastAsia="Times New Roman"/>
          <w:sz w:val="28"/>
          <w:szCs w:val="28"/>
        </w:rPr>
        <w:t xml:space="preserve"> наиболее часто применяются дидактические (все предметы), сюжетные, ролевые игры, игры-драматизации (литература, английский язык), ситуационное моделирование (литература, история, основы правоведения).</w:t>
      </w:r>
      <w:r w:rsidRPr="00452400">
        <w:rPr>
          <w:rFonts w:eastAsia="Times New Roman"/>
          <w:sz w:val="28"/>
          <w:szCs w:val="28"/>
        </w:rPr>
        <w:br/>
        <w:t>Активизацию познавательной деятельности учащихся обеспечивают технологии организации групповой работы: работа в парах постоянного и сменного состава, межгрупповая работа, работа в дифференцированных группах, бригадно-лабораторный метод. Эти технологии применяются при организации занятий по всем предметам.</w:t>
      </w:r>
      <w:r w:rsidRPr="00452400">
        <w:rPr>
          <w:rFonts w:eastAsia="Times New Roman"/>
          <w:sz w:val="28"/>
          <w:szCs w:val="28"/>
        </w:rPr>
        <w:br/>
        <w:t xml:space="preserve">Особое значение для формирования познавательных интересов и развития познавательной и творческой активности учащихся имеет технология проведения учебных экскурсий по предмету: очных и заочных (на основе использования ТСО и компьютерной техники). Учебные экскурсии по предмету проводятся в учебное и </w:t>
      </w:r>
      <w:proofErr w:type="spellStart"/>
      <w:r w:rsidRPr="00452400">
        <w:rPr>
          <w:rFonts w:eastAsia="Times New Roman"/>
          <w:sz w:val="28"/>
          <w:szCs w:val="28"/>
        </w:rPr>
        <w:t>внеучебное</w:t>
      </w:r>
      <w:proofErr w:type="spellEnd"/>
      <w:r w:rsidRPr="00452400">
        <w:rPr>
          <w:rFonts w:eastAsia="Times New Roman"/>
          <w:sz w:val="28"/>
          <w:szCs w:val="28"/>
        </w:rPr>
        <w:t xml:space="preserve"> время под руководством учителя или при помощи привлекаемых специалистов.</w:t>
      </w:r>
      <w:r w:rsidRPr="00452400">
        <w:rPr>
          <w:rFonts w:eastAsia="Times New Roman"/>
          <w:sz w:val="28"/>
          <w:szCs w:val="28"/>
        </w:rPr>
        <w:br/>
        <w:t xml:space="preserve">Для реализации базовой образовательной программы создана необходимая учебно-материальная база. Уроки по гуманитарным, общественным и естественнонаучным дисциплинам проводятся в специализированных учебных кабинетах или приспособленных классных помещениях, имеющих необходимый комплекс учебных пособий и дидактических средств. </w:t>
      </w:r>
      <w:r w:rsidRPr="00452400">
        <w:rPr>
          <w:rFonts w:eastAsia="Times New Roman"/>
          <w:sz w:val="28"/>
          <w:szCs w:val="28"/>
        </w:rPr>
        <w:br/>
        <w:t xml:space="preserve">Занятия по физической культуре проводятся по договору с </w:t>
      </w:r>
      <w:r w:rsidR="002B1A6B">
        <w:rPr>
          <w:rFonts w:eastAsia="Times New Roman"/>
          <w:sz w:val="28"/>
          <w:szCs w:val="28"/>
        </w:rPr>
        <w:t>детской юношеской спортивной школой г.Невьянск.</w:t>
      </w:r>
      <w:r w:rsidRPr="00452400">
        <w:rPr>
          <w:rFonts w:eastAsia="Times New Roman"/>
          <w:sz w:val="28"/>
          <w:szCs w:val="28"/>
        </w:rPr>
        <w:br/>
      </w:r>
      <w:r w:rsidRPr="00452400">
        <w:rPr>
          <w:rFonts w:eastAsia="Times New Roman"/>
          <w:sz w:val="28"/>
          <w:szCs w:val="28"/>
        </w:rPr>
        <w:lastRenderedPageBreak/>
        <w:t xml:space="preserve">Предусмотренные образовательной программой </w:t>
      </w:r>
      <w:r w:rsidR="002B1A6B">
        <w:rPr>
          <w:rFonts w:eastAsia="Times New Roman"/>
          <w:sz w:val="28"/>
          <w:szCs w:val="28"/>
        </w:rPr>
        <w:t>рабочие</w:t>
      </w:r>
      <w:r w:rsidRPr="00452400">
        <w:rPr>
          <w:rFonts w:eastAsia="Times New Roman"/>
          <w:sz w:val="28"/>
          <w:szCs w:val="28"/>
        </w:rPr>
        <w:t xml:space="preserve"> программы реализуются на основе комплекта учебников.  Перечень учебников и учебных пособий, рекомендованных Министерством общего и профессионального образования Российской Федерации приобретае</w:t>
      </w:r>
      <w:r w:rsidR="00F05F2F">
        <w:rPr>
          <w:rFonts w:eastAsia="Times New Roman"/>
          <w:sz w:val="28"/>
          <w:szCs w:val="28"/>
        </w:rPr>
        <w:t xml:space="preserve">тся в организованном порядке. 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bCs/>
          <w:sz w:val="28"/>
          <w:szCs w:val="28"/>
        </w:rPr>
        <w:t>Варианты выбора ОП, дальнейшего обучения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• Продолже</w:t>
      </w:r>
      <w:r w:rsidR="00F05F2F">
        <w:rPr>
          <w:rFonts w:eastAsia="Times New Roman"/>
          <w:sz w:val="28"/>
          <w:szCs w:val="28"/>
        </w:rPr>
        <w:t>ние образования в 10-11 классах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• П</w:t>
      </w:r>
      <w:r w:rsidR="00F05F2F">
        <w:rPr>
          <w:rFonts w:eastAsia="Times New Roman"/>
          <w:sz w:val="28"/>
          <w:szCs w:val="28"/>
        </w:rPr>
        <w:t>родолжение образования в лицеях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•</w:t>
      </w:r>
      <w:r w:rsidR="00401749">
        <w:rPr>
          <w:rFonts w:eastAsia="Times New Roman"/>
          <w:sz w:val="28"/>
          <w:szCs w:val="28"/>
        </w:rPr>
        <w:t xml:space="preserve"> Продолжение образования в ССУЗ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bCs/>
          <w:sz w:val="28"/>
          <w:szCs w:val="28"/>
        </w:rPr>
        <w:t xml:space="preserve"> Формы контроля и учета достижений учащихся</w:t>
      </w:r>
      <w:r w:rsidRPr="00452400">
        <w:rPr>
          <w:rFonts w:eastAsia="Times New Roman"/>
          <w:sz w:val="28"/>
          <w:szCs w:val="28"/>
        </w:rPr>
        <w:br/>
        <w:t xml:space="preserve">Ведущими формами контроля и учета достижений учащихся в процессе реализации образовательной программы помимо традиционных форм, предусмотренных </w:t>
      </w:r>
      <w:r w:rsidR="00F05F2F">
        <w:rPr>
          <w:rFonts w:eastAsia="Times New Roman"/>
          <w:sz w:val="28"/>
          <w:szCs w:val="28"/>
        </w:rPr>
        <w:t>учебными программами, являются: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 xml:space="preserve">- регулярное </w:t>
      </w:r>
      <w:proofErr w:type="spellStart"/>
      <w:r w:rsidRPr="00452400">
        <w:rPr>
          <w:rFonts w:eastAsia="Times New Roman"/>
          <w:sz w:val="28"/>
          <w:szCs w:val="28"/>
        </w:rPr>
        <w:t>срезовое</w:t>
      </w:r>
      <w:proofErr w:type="spellEnd"/>
      <w:r w:rsidRPr="00452400">
        <w:rPr>
          <w:rFonts w:eastAsia="Times New Roman"/>
          <w:sz w:val="28"/>
          <w:szCs w:val="28"/>
        </w:rPr>
        <w:t xml:space="preserve"> тестировани</w:t>
      </w:r>
      <w:r w:rsidR="00F05F2F">
        <w:rPr>
          <w:rFonts w:eastAsia="Times New Roman"/>
          <w:sz w:val="28"/>
          <w:szCs w:val="28"/>
        </w:rPr>
        <w:t xml:space="preserve">е; 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- проверка усвоения крупных тематических блоков и сквозных тем в форме деловых игр</w:t>
      </w:r>
      <w:r w:rsidR="00F05F2F">
        <w:rPr>
          <w:rFonts w:eastAsia="Times New Roman"/>
          <w:sz w:val="28"/>
          <w:szCs w:val="28"/>
        </w:rPr>
        <w:t>, семинаров, уроков-погружений;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- проведение школьных туров предметных олимпиад, участие в районных и городских конкурсах научн</w:t>
      </w:r>
      <w:r w:rsidR="00F05F2F">
        <w:rPr>
          <w:rFonts w:eastAsia="Times New Roman"/>
          <w:sz w:val="28"/>
          <w:szCs w:val="28"/>
        </w:rPr>
        <w:t>ых и творческих работ учащихся;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- подведение итогов участия учащихся в спортивных соревнованиях и досуго</w:t>
      </w:r>
      <w:r w:rsidR="00F05F2F">
        <w:rPr>
          <w:rFonts w:eastAsia="Times New Roman"/>
          <w:sz w:val="28"/>
          <w:szCs w:val="28"/>
        </w:rPr>
        <w:t>во-познавательных мероприятиях.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 xml:space="preserve">Учет </w:t>
      </w:r>
      <w:proofErr w:type="gramStart"/>
      <w:r w:rsidRPr="00452400">
        <w:rPr>
          <w:rFonts w:eastAsia="Times New Roman"/>
          <w:sz w:val="28"/>
          <w:szCs w:val="28"/>
        </w:rPr>
        <w:t>достижений</w:t>
      </w:r>
      <w:proofErr w:type="gramEnd"/>
      <w:r w:rsidRPr="00452400">
        <w:rPr>
          <w:rFonts w:eastAsia="Times New Roman"/>
          <w:sz w:val="28"/>
          <w:szCs w:val="28"/>
        </w:rPr>
        <w:t xml:space="preserve"> </w:t>
      </w:r>
      <w:r w:rsidR="002B1A6B">
        <w:rPr>
          <w:rFonts w:eastAsia="Times New Roman"/>
          <w:sz w:val="28"/>
          <w:szCs w:val="28"/>
        </w:rPr>
        <w:t>обу</w:t>
      </w:r>
      <w:r w:rsidR="002B1A6B" w:rsidRPr="00452400">
        <w:rPr>
          <w:rFonts w:eastAsia="Times New Roman"/>
          <w:sz w:val="28"/>
          <w:szCs w:val="28"/>
        </w:rPr>
        <w:t>чающихся</w:t>
      </w:r>
      <w:r w:rsidRPr="00452400">
        <w:rPr>
          <w:rFonts w:eastAsia="Times New Roman"/>
          <w:sz w:val="28"/>
          <w:szCs w:val="28"/>
        </w:rPr>
        <w:t xml:space="preserve"> осуществляется классными руководителями, заместителями директора образовательного учреждения по </w:t>
      </w:r>
      <w:proofErr w:type="spellStart"/>
      <w:r w:rsidRPr="00452400">
        <w:rPr>
          <w:rFonts w:eastAsia="Times New Roman"/>
          <w:sz w:val="28"/>
          <w:szCs w:val="28"/>
        </w:rPr>
        <w:t>учебно</w:t>
      </w:r>
      <w:proofErr w:type="spellEnd"/>
      <w:r w:rsidRPr="00452400">
        <w:rPr>
          <w:rFonts w:eastAsia="Times New Roman"/>
          <w:sz w:val="28"/>
          <w:szCs w:val="28"/>
        </w:rPr>
        <w:t xml:space="preserve"> -  воспитательной работе. Результаты </w:t>
      </w:r>
      <w:r w:rsidR="007C5EC6" w:rsidRPr="00452400">
        <w:rPr>
          <w:rFonts w:eastAsia="Times New Roman"/>
          <w:sz w:val="28"/>
          <w:szCs w:val="28"/>
        </w:rPr>
        <w:t>личностных достижений,</w:t>
      </w:r>
      <w:r w:rsidRPr="00452400">
        <w:rPr>
          <w:rFonts w:eastAsia="Times New Roman"/>
          <w:sz w:val="28"/>
          <w:szCs w:val="28"/>
        </w:rPr>
        <w:t xml:space="preserve"> учащихся регулярно обсуждаются </w:t>
      </w:r>
      <w:r w:rsidR="007C5EC6" w:rsidRPr="00452400">
        <w:rPr>
          <w:rFonts w:eastAsia="Times New Roman"/>
          <w:sz w:val="28"/>
          <w:szCs w:val="28"/>
        </w:rPr>
        <w:t>на совещаниях</w:t>
      </w:r>
      <w:r w:rsidRPr="00452400">
        <w:rPr>
          <w:rFonts w:eastAsia="Times New Roman"/>
          <w:sz w:val="28"/>
          <w:szCs w:val="28"/>
        </w:rPr>
        <w:t xml:space="preserve">, заседаниях Педагогического Совета, доводятся до сведения родителей во время Дней открытых дверей и на родительских собраниях, отражаются на специально отведенных стендах. Презентация </w:t>
      </w:r>
      <w:r w:rsidR="007C5EC6" w:rsidRPr="00452400">
        <w:rPr>
          <w:rFonts w:eastAsia="Times New Roman"/>
          <w:sz w:val="28"/>
          <w:szCs w:val="28"/>
        </w:rPr>
        <w:t>личностных достижений,</w:t>
      </w:r>
      <w:r w:rsidRPr="00452400">
        <w:rPr>
          <w:rFonts w:eastAsia="Times New Roman"/>
          <w:sz w:val="28"/>
          <w:szCs w:val="28"/>
        </w:rPr>
        <w:t xml:space="preserve"> учащихся проводится в период предметных Декад, на традиционных мероприятиях и праздниках: в День Знаний, во время проведени</w:t>
      </w:r>
      <w:r w:rsidR="00F05F2F">
        <w:rPr>
          <w:rFonts w:eastAsia="Times New Roman"/>
          <w:sz w:val="28"/>
          <w:szCs w:val="28"/>
        </w:rPr>
        <w:t xml:space="preserve">я Праздника последнего Звонка. </w:t>
      </w:r>
    </w:p>
    <w:p w:rsid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lastRenderedPageBreak/>
        <w:t>Педагогический Совет образовательного учреждения на основании данных о достигнутых учащимися успехах в различных областях принимает решения о формах поощрения учащихся, в том числе путем изменения для них порядка проведения текущей</w:t>
      </w:r>
      <w:r w:rsidR="00401749">
        <w:rPr>
          <w:rFonts w:eastAsia="Times New Roman"/>
          <w:sz w:val="28"/>
          <w:szCs w:val="28"/>
        </w:rPr>
        <w:t xml:space="preserve"> аттестации.</w:t>
      </w:r>
      <w:r w:rsidR="00401749">
        <w:rPr>
          <w:rFonts w:eastAsia="Times New Roman"/>
          <w:sz w:val="28"/>
          <w:szCs w:val="28"/>
        </w:rPr>
        <w:br/>
      </w:r>
      <w:r w:rsidRPr="00452400">
        <w:rPr>
          <w:rFonts w:eastAsia="Times New Roman"/>
          <w:sz w:val="28"/>
          <w:szCs w:val="28"/>
        </w:rPr>
        <w:br/>
      </w:r>
    </w:p>
    <w:p w:rsidR="00F05F2F" w:rsidRPr="0014220A" w:rsidRDefault="0014220A" w:rsidP="00F05F2F">
      <w:pPr>
        <w:pStyle w:val="a6"/>
        <w:spacing w:line="360" w:lineRule="auto"/>
        <w:ind w:firstLine="709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14220A">
        <w:rPr>
          <w:rFonts w:eastAsia="Times New Roman"/>
          <w:b/>
          <w:bCs/>
          <w:sz w:val="28"/>
          <w:szCs w:val="28"/>
        </w:rPr>
        <w:t>2.6. Требования к аттестации обучающихся</w:t>
      </w:r>
    </w:p>
    <w:p w:rsidR="002B1A6B" w:rsidRPr="00F05F2F" w:rsidRDefault="00286AB2" w:rsidP="00F05F2F">
      <w:pPr>
        <w:pStyle w:val="a6"/>
        <w:spacing w:line="360" w:lineRule="auto"/>
        <w:ind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br/>
        <w:t xml:space="preserve">Система текущей и итоговой аттестации </w:t>
      </w:r>
      <w:r w:rsidR="00F05F2F">
        <w:rPr>
          <w:rFonts w:eastAsia="Times New Roman"/>
          <w:sz w:val="28"/>
          <w:szCs w:val="28"/>
        </w:rPr>
        <w:t>обуч</w:t>
      </w:r>
      <w:r w:rsidR="00F05F2F" w:rsidRPr="00452400">
        <w:rPr>
          <w:rFonts w:eastAsia="Times New Roman"/>
          <w:sz w:val="28"/>
          <w:szCs w:val="28"/>
        </w:rPr>
        <w:t>аю</w:t>
      </w:r>
      <w:r w:rsidR="00F05F2F">
        <w:rPr>
          <w:rFonts w:eastAsia="Times New Roman"/>
          <w:sz w:val="28"/>
          <w:szCs w:val="28"/>
        </w:rPr>
        <w:t>щ</w:t>
      </w:r>
      <w:r w:rsidR="00F05F2F" w:rsidRPr="00452400">
        <w:rPr>
          <w:rFonts w:eastAsia="Times New Roman"/>
          <w:sz w:val="28"/>
          <w:szCs w:val="28"/>
        </w:rPr>
        <w:t>ихся</w:t>
      </w:r>
      <w:r w:rsidRPr="00452400">
        <w:rPr>
          <w:rFonts w:eastAsia="Times New Roman"/>
          <w:sz w:val="28"/>
          <w:szCs w:val="28"/>
        </w:rPr>
        <w:t xml:space="preserve"> строится на основе нормативно-методических документов Министерства общего и профессионального образования РФ, Министерства общего и профессионального образования Свердловской Области, УО НГО, Устава образовательного учреждения, и характеристик результативности образовательного процесса, предусмотренных </w:t>
      </w:r>
      <w:r w:rsidR="002B1A6B">
        <w:rPr>
          <w:rFonts w:eastAsia="Times New Roman"/>
          <w:sz w:val="28"/>
          <w:szCs w:val="28"/>
        </w:rPr>
        <w:t xml:space="preserve">рабочими </w:t>
      </w:r>
      <w:r w:rsidRPr="00452400">
        <w:rPr>
          <w:rFonts w:eastAsia="Times New Roman"/>
          <w:sz w:val="28"/>
          <w:szCs w:val="28"/>
        </w:rPr>
        <w:t>программами. Формами текущей аттестации являются изложения, сочинения, контрольные работы, тестирование, зачеты, письменные работы исследовательского харак</w:t>
      </w:r>
      <w:r w:rsidR="007C5EC6">
        <w:rPr>
          <w:rFonts w:eastAsia="Times New Roman"/>
          <w:sz w:val="28"/>
          <w:szCs w:val="28"/>
        </w:rPr>
        <w:t>тера (для 8-9-х классов)</w:t>
      </w:r>
      <w:r w:rsidRPr="00452400">
        <w:rPr>
          <w:rFonts w:eastAsia="Times New Roman"/>
          <w:sz w:val="28"/>
          <w:szCs w:val="28"/>
        </w:rPr>
        <w:t xml:space="preserve">, оцениваемые в баллах единой пятибалльной системы </w:t>
      </w:r>
      <w:r w:rsidR="002B1A6B">
        <w:rPr>
          <w:rFonts w:eastAsia="Times New Roman"/>
          <w:sz w:val="28"/>
          <w:szCs w:val="28"/>
        </w:rPr>
        <w:t>учета знаний и умений учащихся.</w:t>
      </w:r>
      <w:r w:rsidRPr="00452400">
        <w:rPr>
          <w:rFonts w:eastAsia="Times New Roman"/>
          <w:sz w:val="28"/>
          <w:szCs w:val="28"/>
        </w:rPr>
        <w:br/>
      </w:r>
      <w:r w:rsidR="002B1A6B">
        <w:rPr>
          <w:rFonts w:eastAsia="Times New Roman"/>
          <w:sz w:val="28"/>
          <w:szCs w:val="28"/>
        </w:rPr>
        <w:t>Итоговая и промежуточная аттестация проводится согласно «</w:t>
      </w:r>
      <w:r w:rsidR="002B1A6B" w:rsidRPr="002B1A6B">
        <w:rPr>
          <w:color w:val="000000"/>
          <w:spacing w:val="4"/>
          <w:sz w:val="28"/>
          <w:szCs w:val="28"/>
        </w:rPr>
        <w:t>Положение</w:t>
      </w:r>
    </w:p>
    <w:p w:rsidR="002B1A6B" w:rsidRPr="002B1A6B" w:rsidRDefault="002B1A6B" w:rsidP="00F05F2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2B1A6B">
        <w:rPr>
          <w:rFonts w:ascii="Times New Roman" w:hAnsi="Times New Roman"/>
          <w:color w:val="000000"/>
          <w:spacing w:val="4"/>
          <w:sz w:val="28"/>
          <w:szCs w:val="28"/>
        </w:rPr>
        <w:t>о порядке, формах и периодичности текущего контроля успеваемости и промежуточной аттестации обучающихся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2B1A6B">
        <w:rPr>
          <w:rFonts w:ascii="Times New Roman" w:hAnsi="Times New Roman"/>
          <w:sz w:val="28"/>
          <w:szCs w:val="28"/>
        </w:rPr>
        <w:t>Муниципального бюджетного вечернего (сменного) общеобразовательного учреждения вечерней (сменной) общеобразовательной школы Невьянского городского окру</w:t>
      </w:r>
      <w:r w:rsidR="007C5EC6">
        <w:rPr>
          <w:rFonts w:ascii="Times New Roman" w:hAnsi="Times New Roman"/>
          <w:sz w:val="28"/>
          <w:szCs w:val="28"/>
        </w:rPr>
        <w:t>га»</w:t>
      </w:r>
    </w:p>
    <w:p w:rsidR="00F05F2F" w:rsidRPr="0014220A" w:rsidRDefault="00286AB2" w:rsidP="00F05F2F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14220A" w:rsidRPr="0014220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2.7 Базовая образовательная программа</w:t>
      </w:r>
      <w:r w:rsidRPr="0014220A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</w:p>
    <w:p w:rsidR="00401749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III с</w:t>
      </w:r>
      <w:r w:rsidR="007C5EC6">
        <w:rPr>
          <w:rFonts w:ascii="Times New Roman" w:eastAsia="Times New Roman" w:hAnsi="Times New Roman"/>
          <w:sz w:val="28"/>
          <w:szCs w:val="28"/>
          <w:lang w:eastAsia="ru-RU"/>
        </w:rPr>
        <w:t>тупень обучения (10 - 12 классы</w:t>
      </w:r>
      <w:r w:rsidR="007C5EC6" w:rsidRPr="00452400">
        <w:rPr>
          <w:rFonts w:ascii="Times New Roman" w:eastAsia="Times New Roman" w:hAnsi="Times New Roman"/>
          <w:sz w:val="28"/>
          <w:szCs w:val="28"/>
          <w:lang w:eastAsia="ru-RU"/>
        </w:rPr>
        <w:t>). Нормативный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срок освоения– 3 года</w:t>
      </w:r>
    </w:p>
    <w:p w:rsidR="00F05F2F" w:rsidRDefault="00F05F2F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Целевое назначение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Определение и создание в рамках реализации базовой ОП максимально благоприятных условий, учитывающих интересы, склонности, потребности </w:t>
      </w:r>
      <w:r w:rsidR="007C5EC6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и их родителей, уровень готовности к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своению ОП, состояние здоровья. 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>Реализация базовой образовательной программы общеобразовательным учреждением гарантирует гражданам, независимо от их социально-экономическог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статуса получение образования 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>в пределах базового образовательного стандарта.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Существенными чертами такого образования являются: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достаточный уровень общеобразовательной подготовки, обеспечивающий возможность последующего обучения;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достаточный уровень гуманитарного образования, основанного прежде всего на знании русского и иностранных языков;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достаточный уровень знаний естеств</w:t>
      </w:r>
      <w:r w:rsidR="007C5EC6">
        <w:rPr>
          <w:rFonts w:ascii="Times New Roman" w:eastAsia="Times New Roman" w:hAnsi="Times New Roman"/>
          <w:sz w:val="28"/>
          <w:szCs w:val="28"/>
          <w:lang w:eastAsia="ru-RU"/>
        </w:rPr>
        <w:t>енно-математических дисциплин;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Содержание образовательных запросов и потребностей определяет ведущие ценности и цели образовательной программы.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Ведущими ценностями, определяющими характер содержания, организационно-педагогических условий и технологий реализации образовательной программы являются: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соблюдение неотъемлемых прав и свобод личности </w:t>
      </w:r>
      <w:r w:rsidR="007C5EC6">
        <w:rPr>
          <w:rFonts w:ascii="Times New Roman" w:eastAsia="Times New Roman" w:hAnsi="Times New Roman"/>
          <w:sz w:val="28"/>
          <w:szCs w:val="28"/>
          <w:lang w:eastAsia="ru-RU"/>
        </w:rPr>
        <w:t>обу</w:t>
      </w:r>
      <w:r w:rsidR="007C5EC6" w:rsidRPr="00452400">
        <w:rPr>
          <w:rFonts w:ascii="Times New Roman" w:eastAsia="Times New Roman" w:hAnsi="Times New Roman"/>
          <w:sz w:val="28"/>
          <w:szCs w:val="28"/>
          <w:lang w:eastAsia="ru-RU"/>
        </w:rPr>
        <w:t>чающихся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развитие индивидуальности личности, ее самоидентификации и самореализации;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осознание </w:t>
      </w:r>
      <w:r w:rsidR="007C5EC6"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себя в качестве субъекта собственного развития;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</w:t>
      </w:r>
      <w:proofErr w:type="spellStart"/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>самоценность</w:t>
      </w:r>
      <w:proofErr w:type="spellEnd"/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для всех субъектов образов</w:t>
      </w:r>
      <w:r w:rsidR="007C5EC6">
        <w:rPr>
          <w:rFonts w:ascii="Times New Roman" w:eastAsia="Times New Roman" w:hAnsi="Times New Roman"/>
          <w:sz w:val="28"/>
          <w:szCs w:val="28"/>
          <w:lang w:eastAsia="ru-RU"/>
        </w:rPr>
        <w:t>ательного процесса;</w:t>
      </w:r>
      <w:r w:rsidR="007C5EC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</w:t>
      </w:r>
      <w:proofErr w:type="spellStart"/>
      <w:r w:rsidR="007C5EC6">
        <w:rPr>
          <w:rFonts w:ascii="Times New Roman" w:eastAsia="Times New Roman" w:hAnsi="Times New Roman"/>
          <w:sz w:val="28"/>
          <w:szCs w:val="28"/>
          <w:lang w:eastAsia="ru-RU"/>
        </w:rPr>
        <w:t>гуманизация</w:t>
      </w:r>
      <w:proofErr w:type="spellEnd"/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и дифференциация образования;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ориентация на успех во всех формах деятельности учащихся.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Целями реализации базовой образовательной программы являются: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1. Создание условий для формирования широко образованной личности </w:t>
      </w:r>
      <w:r w:rsidR="007C5EC6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усвоения содержания образования в пределах базового образовательного стандарта, ориентированной на осознанный выбор и получение дальнейшего образования.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2. Удовлетворение потребностей </w:t>
      </w:r>
      <w:r w:rsidR="007C5EC6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в освоении познавательных и ценностных основ личностного и профессионального самоопределения в процессе получения среднего (полного) общего образования.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3. Создание условий для самопознания, развития и саморазвития личности </w:t>
      </w:r>
      <w:r w:rsidR="007C5EC6">
        <w:rPr>
          <w:rFonts w:ascii="Times New Roman" w:eastAsia="Times New Roman" w:hAnsi="Times New Roman"/>
          <w:sz w:val="28"/>
          <w:szCs w:val="28"/>
          <w:lang w:eastAsia="ru-RU"/>
        </w:rPr>
        <w:t>обу</w:t>
      </w:r>
      <w:r w:rsidR="007C5EC6" w:rsidRPr="00452400">
        <w:rPr>
          <w:rFonts w:ascii="Times New Roman" w:eastAsia="Times New Roman" w:hAnsi="Times New Roman"/>
          <w:sz w:val="28"/>
          <w:szCs w:val="28"/>
          <w:lang w:eastAsia="ru-RU"/>
        </w:rPr>
        <w:t>чающихся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, раскрытия их индивидуальных способностей, развитию умений и навыков социальной коммуникации, адаптации их к жизни в обществе и функционированию системы непрерывного образования. 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4. Развитие представлений </w:t>
      </w:r>
      <w:r w:rsidR="007C5EC6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о системе общечеловеческих ценностей, нормах морали. Нравственно-эстетическое воспитание 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5. Воспитание 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в духе патриотизма и гражданственности, уважения к традициям, истории и культуре своей семьи, Невьянску, Свердловской области,  России, народов многонациональной Российской Федерации и зарубежных стран.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6. Создание условий для развития ценностного отношения 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познанию и творчеству в различных областях познавательной, научной и художественной деятельности, формирование и развитие системы основных умений учебной и творческой деятельности.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7. Обеспечение условий для индивидуализации образовательного маршрута 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процессе получения среднего (полного) общего образования и последующего свободного выбора вида и профиля высшего профессионального образования на основе сформированного уровня компетентности.</w:t>
      </w:r>
    </w:p>
    <w:p w:rsidR="00F05F2F" w:rsidRPr="0014220A" w:rsidRDefault="00286AB2" w:rsidP="00F05F2F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14220A" w:rsidRPr="0014220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2.8. Адресность образовательной программы</w:t>
      </w:r>
    </w:p>
    <w:p w:rsidR="00286AB2" w:rsidRPr="00F05F2F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1. Программа адресована </w:t>
      </w:r>
      <w:r w:rsidR="00F05F2F">
        <w:rPr>
          <w:rFonts w:ascii="Times New Roman" w:eastAsia="Times New Roman" w:hAnsi="Times New Roman"/>
          <w:sz w:val="28"/>
          <w:szCs w:val="28"/>
          <w:lang w:eastAsia="ru-RU"/>
        </w:rPr>
        <w:t>обучающимся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III ступени </w:t>
      </w:r>
    </w:p>
    <w:p w:rsidR="00F05F2F" w:rsidRDefault="00286AB2" w:rsidP="00F05F2F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2. Уровень готовности к освоению программы: успешное освоение базовой образовательной Программы основной школы и сдача 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итоговой аттестации</w:t>
      </w:r>
      <w:r w:rsidR="00F05F2F">
        <w:rPr>
          <w:rFonts w:ascii="Times New Roman" w:eastAsia="Times New Roman" w:hAnsi="Times New Roman"/>
          <w:sz w:val="28"/>
          <w:szCs w:val="28"/>
          <w:lang w:eastAsia="ru-RU"/>
        </w:rPr>
        <w:t xml:space="preserve"> в 9 классе. </w:t>
      </w:r>
    </w:p>
    <w:p w:rsidR="00F67AA3" w:rsidRDefault="00286AB2" w:rsidP="00F05F2F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3. Состояние здоровья: </w:t>
      </w:r>
      <w:r w:rsidR="00F05F2F">
        <w:rPr>
          <w:rFonts w:ascii="Times New Roman" w:eastAsia="Times New Roman" w:hAnsi="Times New Roman"/>
          <w:sz w:val="28"/>
          <w:szCs w:val="28"/>
          <w:lang w:eastAsia="ru-RU"/>
        </w:rPr>
        <w:t>обу</w:t>
      </w:r>
      <w:r w:rsidR="00F05F2F" w:rsidRPr="00452400">
        <w:rPr>
          <w:rFonts w:ascii="Times New Roman" w:eastAsia="Times New Roman" w:hAnsi="Times New Roman"/>
          <w:sz w:val="28"/>
          <w:szCs w:val="28"/>
          <w:lang w:eastAsia="ru-RU"/>
        </w:rPr>
        <w:t>чаю</w:t>
      </w:r>
      <w:r w:rsidR="00F05F2F">
        <w:rPr>
          <w:rFonts w:ascii="Times New Roman" w:eastAsia="Times New Roman" w:hAnsi="Times New Roman"/>
          <w:sz w:val="28"/>
          <w:szCs w:val="28"/>
          <w:lang w:eastAsia="ru-RU"/>
        </w:rPr>
        <w:t>щ</w:t>
      </w:r>
      <w:r w:rsidR="00F05F2F" w:rsidRPr="00452400">
        <w:rPr>
          <w:rFonts w:ascii="Times New Roman" w:eastAsia="Times New Roman" w:hAnsi="Times New Roman"/>
          <w:sz w:val="28"/>
          <w:szCs w:val="28"/>
          <w:lang w:eastAsia="ru-RU"/>
        </w:rPr>
        <w:t>иеся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, имеющие I - IV группы здоровья. Комплектование 10 классов проводится в соответствии с нормативными документами </w:t>
      </w:r>
    </w:p>
    <w:p w:rsidR="00F67AA3" w:rsidRDefault="00F67AA3" w:rsidP="00F05F2F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5F2F" w:rsidRPr="0014220A" w:rsidRDefault="0014220A" w:rsidP="00F05F2F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220A">
        <w:rPr>
          <w:rFonts w:ascii="Times New Roman" w:eastAsia="Times New Roman" w:hAnsi="Times New Roman"/>
          <w:b/>
          <w:sz w:val="28"/>
          <w:szCs w:val="28"/>
          <w:lang w:eastAsia="ru-RU"/>
        </w:rPr>
        <w:t>2.9. Учебный план</w:t>
      </w:r>
    </w:p>
    <w:p w:rsidR="009F0EC7" w:rsidRDefault="00286AB2" w:rsidP="00F05F2F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Учебный план для 10-ого класса основан на варианте универсального (непрофильного) обучения, учитывая пожелания учащихся и их родителей. </w:t>
      </w:r>
    </w:p>
    <w:p w:rsidR="009F0EC7" w:rsidRDefault="009F0EC7" w:rsidP="009F0EC7">
      <w:pPr>
        <w:pStyle w:val="a6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10 – а классе для развития практических навыков по грамматике на изучение предмета русский язык из компонента образовательного учреждения выделены 2 часа; 2 часа отведен</w:t>
      </w:r>
      <w:r w:rsidR="006A1CF9">
        <w:rPr>
          <w:iCs/>
          <w:sz w:val="28"/>
          <w:szCs w:val="28"/>
        </w:rPr>
        <w:t xml:space="preserve">ы на факультатив по математике </w:t>
      </w:r>
      <w:r>
        <w:rPr>
          <w:iCs/>
          <w:sz w:val="28"/>
          <w:szCs w:val="28"/>
        </w:rPr>
        <w:t xml:space="preserve">для повышения математической грамотности обучающихся, 1 час на факультатив по </w:t>
      </w:r>
      <w:r w:rsidRPr="00D56515">
        <w:rPr>
          <w:iCs/>
          <w:sz w:val="28"/>
          <w:szCs w:val="28"/>
        </w:rPr>
        <w:t xml:space="preserve">географии </w:t>
      </w:r>
      <w:r>
        <w:rPr>
          <w:iCs/>
          <w:sz w:val="28"/>
          <w:szCs w:val="28"/>
        </w:rPr>
        <w:t>с целью бережного отношения к природе; 1 час на факультатив с целью формировании здорового образа жизни.</w:t>
      </w:r>
    </w:p>
    <w:p w:rsidR="009F0EC7" w:rsidRDefault="009F0EC7" w:rsidP="009F0EC7">
      <w:pPr>
        <w:pStyle w:val="a6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заочной группе 10 - Б класса из школьного компонента отводится 1 час на факультатив по русскому языку, 1 час – на математику.</w:t>
      </w:r>
    </w:p>
    <w:p w:rsidR="009F0EC7" w:rsidRDefault="009F0EC7" w:rsidP="009F0EC7">
      <w:pPr>
        <w:pStyle w:val="a6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11 – А классе с целью реализации запросов обучающихся в активизации грамматических сведений из компонента образовательного учреждения отводится 2 часа на факультатив по русскому языку; 2 часа – на факультатив по математике для формирования математической грамотности; 1 час на факультатив </w:t>
      </w:r>
      <w:r w:rsidR="006A1CF9">
        <w:rPr>
          <w:iCs/>
          <w:sz w:val="28"/>
          <w:szCs w:val="28"/>
        </w:rPr>
        <w:t>по физической культуре</w:t>
      </w:r>
      <w:r>
        <w:rPr>
          <w:iCs/>
          <w:sz w:val="28"/>
          <w:szCs w:val="28"/>
        </w:rPr>
        <w:t xml:space="preserve"> с целью формирования здорового образа жизни, 1 час – на </w:t>
      </w:r>
      <w:r w:rsidR="006A1CF9">
        <w:rPr>
          <w:iCs/>
          <w:sz w:val="28"/>
          <w:szCs w:val="28"/>
        </w:rPr>
        <w:t>факультатив по географии.</w:t>
      </w:r>
    </w:p>
    <w:p w:rsidR="009F0EC7" w:rsidRDefault="009F0EC7" w:rsidP="009F0EC7">
      <w:pPr>
        <w:pStyle w:val="a6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заочной группе 11 – Б класса с целью реализации запросов обучающихся в активизации грамматических сведений из компонента образовательного учреждения отводится 1 час на факультатив по русскому языку; 0,5 часа – на факультатив по математике для формирования математической грамотности; 0,5 часа на факультатив с целью формирования </w:t>
      </w:r>
      <w:r>
        <w:rPr>
          <w:iCs/>
          <w:sz w:val="28"/>
          <w:szCs w:val="28"/>
        </w:rPr>
        <w:lastRenderedPageBreak/>
        <w:t>здорового образа жизни.</w:t>
      </w:r>
    </w:p>
    <w:p w:rsidR="006A1CF9" w:rsidRDefault="009F0EC7" w:rsidP="006A1CF9">
      <w:pPr>
        <w:pStyle w:val="a6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12 классах – 2 часа из школьного компонента образовательного учреждения вводится на</w:t>
      </w:r>
      <w:r w:rsidR="006A1CF9">
        <w:rPr>
          <w:iCs/>
          <w:sz w:val="28"/>
          <w:szCs w:val="28"/>
        </w:rPr>
        <w:t xml:space="preserve"> факультатив по русскому языку </w:t>
      </w:r>
      <w:r>
        <w:rPr>
          <w:iCs/>
          <w:sz w:val="28"/>
          <w:szCs w:val="28"/>
        </w:rPr>
        <w:t xml:space="preserve">с целью комплексного повторения грамматики для успешного прохождения итоговой аттестации; 2 часа – на факультатив по </w:t>
      </w:r>
      <w:r w:rsidR="006A1CF9">
        <w:rPr>
          <w:iCs/>
          <w:sz w:val="28"/>
          <w:szCs w:val="28"/>
        </w:rPr>
        <w:t>математике с</w:t>
      </w:r>
      <w:r>
        <w:rPr>
          <w:iCs/>
          <w:sz w:val="28"/>
          <w:szCs w:val="28"/>
        </w:rPr>
        <w:t xml:space="preserve"> целью успешной сдачи этого предмета на экзамене; 1 час – на факультатив по </w:t>
      </w:r>
      <w:r w:rsidR="006A1CF9">
        <w:rPr>
          <w:iCs/>
          <w:sz w:val="28"/>
          <w:szCs w:val="28"/>
        </w:rPr>
        <w:t xml:space="preserve">обществознанию </w:t>
      </w:r>
      <w:r w:rsidR="006A1CF9" w:rsidRPr="00D56515">
        <w:rPr>
          <w:iCs/>
          <w:sz w:val="28"/>
          <w:szCs w:val="28"/>
        </w:rPr>
        <w:t>с</w:t>
      </w:r>
      <w:r w:rsidRPr="00D56515">
        <w:rPr>
          <w:iCs/>
          <w:sz w:val="28"/>
          <w:szCs w:val="28"/>
        </w:rPr>
        <w:t xml:space="preserve"> целью подготовки обучающихся к ЕГЭ; 1 час на факультатив </w:t>
      </w:r>
      <w:r w:rsidR="006A1CF9">
        <w:rPr>
          <w:iCs/>
          <w:sz w:val="28"/>
          <w:szCs w:val="28"/>
        </w:rPr>
        <w:t>по физической культуре</w:t>
      </w:r>
      <w:r w:rsidRPr="00D56515">
        <w:rPr>
          <w:iCs/>
          <w:sz w:val="28"/>
          <w:szCs w:val="28"/>
        </w:rPr>
        <w:t xml:space="preserve"> с</w:t>
      </w:r>
      <w:r>
        <w:rPr>
          <w:iCs/>
          <w:sz w:val="28"/>
          <w:szCs w:val="28"/>
        </w:rPr>
        <w:t xml:space="preserve"> целью физического развития обучающихся.</w:t>
      </w:r>
    </w:p>
    <w:p w:rsidR="006A1CF9" w:rsidRDefault="00286AB2" w:rsidP="006A1CF9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bCs/>
          <w:sz w:val="28"/>
          <w:szCs w:val="28"/>
        </w:rPr>
        <w:t>Дальнейший выбор образовательного маршрута</w:t>
      </w:r>
    </w:p>
    <w:p w:rsidR="006A1CF9" w:rsidRDefault="00286AB2" w:rsidP="006A1CF9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- П</w:t>
      </w:r>
      <w:r w:rsidR="006A1CF9">
        <w:rPr>
          <w:rFonts w:eastAsia="Times New Roman"/>
          <w:sz w:val="28"/>
          <w:szCs w:val="28"/>
        </w:rPr>
        <w:t xml:space="preserve">родолжение образования в </w:t>
      </w:r>
      <w:proofErr w:type="spellStart"/>
      <w:r w:rsidR="006A1CF9">
        <w:rPr>
          <w:rFonts w:eastAsia="Times New Roman"/>
          <w:sz w:val="28"/>
          <w:szCs w:val="28"/>
        </w:rPr>
        <w:t>ССУЗе</w:t>
      </w:r>
      <w:proofErr w:type="spellEnd"/>
      <w:r w:rsidR="006A1CF9">
        <w:rPr>
          <w:rFonts w:eastAsia="Times New Roman"/>
          <w:sz w:val="28"/>
          <w:szCs w:val="28"/>
        </w:rPr>
        <w:t>;</w:t>
      </w:r>
    </w:p>
    <w:p w:rsidR="006A1CF9" w:rsidRDefault="00286AB2" w:rsidP="006A1CF9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 xml:space="preserve">- </w:t>
      </w:r>
      <w:r w:rsidR="006A1CF9">
        <w:rPr>
          <w:rFonts w:eastAsia="Times New Roman"/>
          <w:sz w:val="28"/>
          <w:szCs w:val="28"/>
        </w:rPr>
        <w:t>Продолжение образования в ВУЗе;</w:t>
      </w:r>
    </w:p>
    <w:p w:rsidR="006A1CF9" w:rsidRDefault="006A1CF9" w:rsidP="006A1CF9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-Трудовая деятельность. </w:t>
      </w:r>
    </w:p>
    <w:p w:rsidR="006A1CF9" w:rsidRDefault="00144BC6" w:rsidP="006A1CF9">
      <w:pPr>
        <w:pStyle w:val="a6"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На основании письма Министерства образования и науки Российской Федерации от 20.06.2017 года № ТС194/08 2Об организации изучения учебного предмета «Астрономия» и Министерства общего и профессионального образования Свердловской области от 28.08.2017г №02-01-81/7322 «Об организации введения учебного предмета «Астрономия» с 01 сентября 2017 года» Федеральный компонент учебного плана для 12 классов увеличен на 1 час для изучения учебного предмета «Астрономия».</w:t>
      </w:r>
    </w:p>
    <w:p w:rsidR="003F282A" w:rsidRPr="002923E9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923E9">
        <w:rPr>
          <w:rFonts w:ascii="Times New Roman" w:hAnsi="Times New Roman"/>
          <w:b/>
          <w:sz w:val="28"/>
          <w:szCs w:val="28"/>
        </w:rPr>
        <w:t>Учебный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</w:t>
      </w:r>
      <w:r w:rsidRPr="002923E9">
        <w:rPr>
          <w:rFonts w:ascii="Times New Roman" w:hAnsi="Times New Roman"/>
          <w:b/>
          <w:sz w:val="28"/>
          <w:szCs w:val="28"/>
        </w:rPr>
        <w:t>чно</w:t>
      </w:r>
      <w:r>
        <w:rPr>
          <w:rFonts w:ascii="Times New Roman" w:hAnsi="Times New Roman"/>
          <w:b/>
          <w:sz w:val="28"/>
          <w:szCs w:val="28"/>
        </w:rPr>
        <w:t xml:space="preserve"> - заочная</w:t>
      </w:r>
      <w:r w:rsidRPr="002923E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форма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10 - А</w:t>
      </w:r>
      <w:r w:rsidRPr="002923E9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3F282A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5132"/>
        <w:gridCol w:w="1749"/>
        <w:gridCol w:w="1795"/>
      </w:tblGrid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в год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 (МХК)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Pr="0096205F" w:rsidRDefault="003F282A" w:rsidP="001B65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ИТОГО: по Федеральному компоненту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648</w:t>
            </w:r>
          </w:p>
        </w:tc>
      </w:tr>
      <w:tr w:rsidR="003F282A" w:rsidTr="001B65F0">
        <w:tc>
          <w:tcPr>
            <w:tcW w:w="9571" w:type="dxa"/>
            <w:gridSpan w:val="4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Региональный (национально-региональный) компонент и компонент образовательного учреждения</w:t>
            </w:r>
          </w:p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Практическая грамматика русского языка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Уравнения и неравенства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Политика и право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 xml:space="preserve">ИТОГО: по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Региона</w:t>
            </w: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льному компоненту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216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Pr="0096205F" w:rsidRDefault="003F282A" w:rsidP="001B65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Всего по учебному плану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864</w:t>
            </w:r>
          </w:p>
        </w:tc>
      </w:tr>
    </w:tbl>
    <w:p w:rsidR="003F282A" w:rsidRPr="002923E9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F282A" w:rsidRPr="002923E9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923E9">
        <w:rPr>
          <w:rFonts w:ascii="Times New Roman" w:hAnsi="Times New Roman"/>
          <w:b/>
          <w:sz w:val="28"/>
          <w:szCs w:val="28"/>
        </w:rPr>
        <w:t>Учебный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заочная</w:t>
      </w:r>
      <w:r w:rsidRPr="002923E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форма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10 - Б</w:t>
      </w:r>
      <w:r w:rsidRPr="002923E9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3F282A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5132"/>
        <w:gridCol w:w="1749"/>
        <w:gridCol w:w="1795"/>
      </w:tblGrid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в год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 (МХК)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Pr="0096205F" w:rsidRDefault="003F282A" w:rsidP="001B65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ИТОГО: по Федеральному компоненту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423</w:t>
            </w:r>
          </w:p>
        </w:tc>
      </w:tr>
      <w:tr w:rsidR="003F282A" w:rsidTr="001B65F0">
        <w:tc>
          <w:tcPr>
            <w:tcW w:w="9571" w:type="dxa"/>
            <w:gridSpan w:val="4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Региональный (национально-региональный) компонент и компонент образовательного учреждения</w:t>
            </w:r>
          </w:p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Практическая грамматика русского языка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Уравнения и неравенства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 xml:space="preserve">ИТОГО: по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Региона</w:t>
            </w: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льному компоненту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Pr="0096205F" w:rsidRDefault="003F282A" w:rsidP="001B65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Всего по учебному плану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504</w:t>
            </w:r>
          </w:p>
        </w:tc>
      </w:tr>
    </w:tbl>
    <w:p w:rsidR="003F282A" w:rsidRPr="002923E9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F282A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F282A" w:rsidRPr="003F282A" w:rsidRDefault="003F282A" w:rsidP="003F282A">
      <w:pPr>
        <w:rPr>
          <w:rFonts w:ascii="Times New Roman" w:hAnsi="Times New Roman"/>
          <w:b/>
          <w:sz w:val="28"/>
          <w:szCs w:val="28"/>
        </w:rPr>
      </w:pPr>
      <w:r w:rsidRPr="002923E9">
        <w:rPr>
          <w:rFonts w:ascii="Times New Roman" w:hAnsi="Times New Roman"/>
          <w:b/>
          <w:sz w:val="28"/>
          <w:szCs w:val="28"/>
        </w:rPr>
        <w:t>Учебный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</w:t>
      </w:r>
      <w:r w:rsidRPr="002923E9">
        <w:rPr>
          <w:rFonts w:ascii="Times New Roman" w:hAnsi="Times New Roman"/>
          <w:b/>
          <w:sz w:val="28"/>
          <w:szCs w:val="28"/>
        </w:rPr>
        <w:t>чно</w:t>
      </w:r>
      <w:r>
        <w:rPr>
          <w:rFonts w:ascii="Times New Roman" w:hAnsi="Times New Roman"/>
          <w:b/>
          <w:sz w:val="28"/>
          <w:szCs w:val="28"/>
        </w:rPr>
        <w:t xml:space="preserve"> - заочная</w:t>
      </w:r>
      <w:r w:rsidRPr="002923E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форма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11 - А</w:t>
      </w:r>
      <w:r w:rsidRPr="002923E9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3F282A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5130"/>
        <w:gridCol w:w="1750"/>
        <w:gridCol w:w="1796"/>
      </w:tblGrid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в год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 (МХК)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Pr="0096205F" w:rsidRDefault="003F282A" w:rsidP="001B65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ИТОГО: по Федеральному компоненту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648</w:t>
            </w:r>
          </w:p>
        </w:tc>
      </w:tr>
      <w:tr w:rsidR="003F282A" w:rsidTr="001B65F0">
        <w:tc>
          <w:tcPr>
            <w:tcW w:w="9571" w:type="dxa"/>
            <w:gridSpan w:val="4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Региональный (национально-региональный) компонент и компонент образовательного учреждения</w:t>
            </w:r>
          </w:p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Практическая грамматика русского языка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Уравнения и неравенства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Политика и право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 xml:space="preserve">ИТОГО: по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Региона</w:t>
            </w: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льному компоненту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216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Pr="0096205F" w:rsidRDefault="003F282A" w:rsidP="001B65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Всего по учебному плану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864</w:t>
            </w:r>
          </w:p>
        </w:tc>
      </w:tr>
    </w:tbl>
    <w:p w:rsidR="003F282A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F282A" w:rsidRPr="002923E9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923E9">
        <w:rPr>
          <w:rFonts w:ascii="Times New Roman" w:hAnsi="Times New Roman"/>
          <w:b/>
          <w:sz w:val="28"/>
          <w:szCs w:val="28"/>
        </w:rPr>
        <w:t>Учебный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заочная</w:t>
      </w:r>
      <w:r w:rsidRPr="002923E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форма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11 - Б</w:t>
      </w:r>
      <w:r w:rsidRPr="002923E9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3F282A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5130"/>
        <w:gridCol w:w="1750"/>
        <w:gridCol w:w="1796"/>
      </w:tblGrid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в год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 (МХК)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Pr="0096205F" w:rsidRDefault="003F282A" w:rsidP="001B65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ИТОГО: по Федеральному компоненту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432</w:t>
            </w:r>
          </w:p>
        </w:tc>
      </w:tr>
      <w:tr w:rsidR="003F282A" w:rsidTr="001B65F0">
        <w:tc>
          <w:tcPr>
            <w:tcW w:w="9571" w:type="dxa"/>
            <w:gridSpan w:val="4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Региональный (национально-региональный) компонент и компонент образовательного учреждения</w:t>
            </w:r>
          </w:p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Практическая грамматика русского языка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Уравнения и неравенства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75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29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75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08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 xml:space="preserve">ИТОГО: по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Региона</w:t>
            </w: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льному компоненту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004" w:type="dxa"/>
            <w:gridSpan w:val="2"/>
          </w:tcPr>
          <w:p w:rsidR="003F282A" w:rsidRPr="0096205F" w:rsidRDefault="003F282A" w:rsidP="001B65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Всего по учебному плану</w:t>
            </w:r>
          </w:p>
        </w:tc>
        <w:tc>
          <w:tcPr>
            <w:tcW w:w="1759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808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504</w:t>
            </w:r>
          </w:p>
        </w:tc>
      </w:tr>
    </w:tbl>
    <w:p w:rsidR="003F282A" w:rsidRPr="002923E9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F282A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F282A" w:rsidRPr="002923E9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923E9">
        <w:rPr>
          <w:rFonts w:ascii="Times New Roman" w:hAnsi="Times New Roman"/>
          <w:b/>
          <w:sz w:val="28"/>
          <w:szCs w:val="28"/>
        </w:rPr>
        <w:t>Учебный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очно - заочная</w:t>
      </w:r>
      <w:r w:rsidRPr="002923E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форма</w:t>
      </w:r>
      <w:r>
        <w:rPr>
          <w:rFonts w:ascii="Times New Roman" w:hAnsi="Times New Roman"/>
          <w:b/>
          <w:sz w:val="28"/>
          <w:szCs w:val="28"/>
        </w:rPr>
        <w:t xml:space="preserve"> 12 </w:t>
      </w:r>
      <w:bookmarkStart w:id="0" w:name="_GoBack"/>
      <w:bookmarkEnd w:id="0"/>
      <w:r w:rsidRPr="002923E9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3F282A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5130"/>
        <w:gridCol w:w="1750"/>
        <w:gridCol w:w="1796"/>
      </w:tblGrid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 в год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 (МХК)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Астрономия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F282A" w:rsidTr="001B65F0">
        <w:tc>
          <w:tcPr>
            <w:tcW w:w="5799" w:type="dxa"/>
            <w:gridSpan w:val="2"/>
          </w:tcPr>
          <w:p w:rsidR="003F282A" w:rsidRPr="0096205F" w:rsidRDefault="003F282A" w:rsidP="001B65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ИТОГО: по Федеральному компоненту</w:t>
            </w:r>
          </w:p>
        </w:tc>
        <w:tc>
          <w:tcPr>
            <w:tcW w:w="1750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1796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684</w:t>
            </w:r>
          </w:p>
        </w:tc>
      </w:tr>
      <w:tr w:rsidR="003F282A" w:rsidTr="001B65F0">
        <w:tc>
          <w:tcPr>
            <w:tcW w:w="9345" w:type="dxa"/>
            <w:gridSpan w:val="4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Региональный (национально-региональный) компонент и компонент образовательного учреждения</w:t>
            </w:r>
          </w:p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Практическая грамматика русского языка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</w:tr>
      <w:tr w:rsidR="003F282A" w:rsidTr="001B65F0">
        <w:tc>
          <w:tcPr>
            <w:tcW w:w="669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30" w:type="dxa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Уравнения и неравенства</w:t>
            </w:r>
          </w:p>
        </w:tc>
        <w:tc>
          <w:tcPr>
            <w:tcW w:w="1750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6" w:type="dxa"/>
          </w:tcPr>
          <w:p w:rsidR="003F282A" w:rsidRDefault="003F282A" w:rsidP="001B65F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3F282A" w:rsidTr="001B65F0">
        <w:tc>
          <w:tcPr>
            <w:tcW w:w="5799" w:type="dxa"/>
            <w:gridSpan w:val="2"/>
          </w:tcPr>
          <w:p w:rsidR="003F282A" w:rsidRDefault="003F282A" w:rsidP="001B65F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 xml:space="preserve">ИТОГО: по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Региона</w:t>
            </w:r>
            <w:r w:rsidRPr="0096205F">
              <w:rPr>
                <w:rFonts w:ascii="Times New Roman" w:hAnsi="Times New Roman"/>
                <w:b/>
                <w:sz w:val="28"/>
                <w:szCs w:val="28"/>
              </w:rPr>
              <w:t>льному компоненту</w:t>
            </w:r>
          </w:p>
        </w:tc>
        <w:tc>
          <w:tcPr>
            <w:tcW w:w="1750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796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</w:t>
            </w:r>
          </w:p>
        </w:tc>
      </w:tr>
      <w:tr w:rsidR="003F282A" w:rsidTr="001B65F0">
        <w:tc>
          <w:tcPr>
            <w:tcW w:w="5799" w:type="dxa"/>
            <w:gridSpan w:val="2"/>
          </w:tcPr>
          <w:p w:rsidR="003F282A" w:rsidRPr="0096205F" w:rsidRDefault="003F282A" w:rsidP="001B65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96205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Всего по учебному плану</w:t>
            </w:r>
          </w:p>
        </w:tc>
        <w:tc>
          <w:tcPr>
            <w:tcW w:w="1750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796" w:type="dxa"/>
          </w:tcPr>
          <w:p w:rsidR="003F282A" w:rsidRPr="0096205F" w:rsidRDefault="003F282A" w:rsidP="001B65F0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864</w:t>
            </w:r>
          </w:p>
        </w:tc>
      </w:tr>
    </w:tbl>
    <w:p w:rsidR="003F282A" w:rsidRPr="002923E9" w:rsidRDefault="003F282A" w:rsidP="003F282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F282A" w:rsidRDefault="003F282A" w:rsidP="006A1CF9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</w:p>
    <w:p w:rsidR="00144BC6" w:rsidRDefault="00144BC6" w:rsidP="006A1CF9">
      <w:pPr>
        <w:pStyle w:val="a6"/>
        <w:spacing w:line="360" w:lineRule="auto"/>
        <w:ind w:firstLine="709"/>
        <w:contextualSpacing/>
        <w:jc w:val="center"/>
        <w:rPr>
          <w:rFonts w:eastAsia="Times New Roman"/>
          <w:b/>
          <w:bCs/>
          <w:sz w:val="28"/>
          <w:szCs w:val="28"/>
        </w:rPr>
      </w:pPr>
    </w:p>
    <w:p w:rsidR="006A1CF9" w:rsidRPr="0014220A" w:rsidRDefault="0014220A" w:rsidP="006A1CF9">
      <w:pPr>
        <w:pStyle w:val="a6"/>
        <w:spacing w:line="360" w:lineRule="auto"/>
        <w:ind w:firstLine="709"/>
        <w:contextualSpacing/>
        <w:jc w:val="center"/>
        <w:rPr>
          <w:rFonts w:eastAsia="Times New Roman"/>
          <w:b/>
          <w:sz w:val="28"/>
          <w:szCs w:val="28"/>
        </w:rPr>
      </w:pPr>
      <w:r w:rsidRPr="0014220A">
        <w:rPr>
          <w:rFonts w:eastAsia="Times New Roman"/>
          <w:b/>
          <w:bCs/>
          <w:sz w:val="28"/>
          <w:szCs w:val="28"/>
        </w:rPr>
        <w:t>2.10. Организационно-педагогические условия и педагогические технологии</w:t>
      </w:r>
    </w:p>
    <w:p w:rsidR="0014220A" w:rsidRDefault="0014220A" w:rsidP="006A1CF9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</w:p>
    <w:p w:rsidR="006A1CF9" w:rsidRDefault="00286AB2" w:rsidP="006A1CF9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Реж</w:t>
      </w:r>
      <w:r w:rsidR="006A1CF9">
        <w:rPr>
          <w:rFonts w:eastAsia="Times New Roman"/>
          <w:sz w:val="28"/>
          <w:szCs w:val="28"/>
        </w:rPr>
        <w:t xml:space="preserve">им пятидневной учебной недели. </w:t>
      </w:r>
      <w:r w:rsidRPr="00452400">
        <w:rPr>
          <w:rFonts w:eastAsia="Times New Roman"/>
          <w:sz w:val="28"/>
          <w:szCs w:val="28"/>
        </w:rPr>
        <w:t>Продо</w:t>
      </w:r>
      <w:r w:rsidR="006A1CF9">
        <w:rPr>
          <w:rFonts w:eastAsia="Times New Roman"/>
          <w:sz w:val="28"/>
          <w:szCs w:val="28"/>
        </w:rPr>
        <w:t xml:space="preserve">лжительность уроков - 40 минут. </w:t>
      </w:r>
      <w:r w:rsidRPr="00452400">
        <w:rPr>
          <w:rFonts w:eastAsia="Times New Roman"/>
          <w:sz w:val="28"/>
          <w:szCs w:val="28"/>
        </w:rPr>
        <w:t>Наполняемость классов: 25 человек. Средн</w:t>
      </w:r>
      <w:r w:rsidR="006A1CF9">
        <w:rPr>
          <w:rFonts w:eastAsia="Times New Roman"/>
          <w:sz w:val="28"/>
          <w:szCs w:val="28"/>
        </w:rPr>
        <w:t xml:space="preserve">яя наполняемость - 22 человека. </w:t>
      </w:r>
      <w:r w:rsidRPr="00452400">
        <w:rPr>
          <w:rFonts w:eastAsia="Times New Roman"/>
          <w:sz w:val="28"/>
          <w:szCs w:val="28"/>
        </w:rPr>
        <w:t>Продолжительность обучения: 3 года обучения.</w:t>
      </w:r>
      <w:r w:rsidRPr="00452400">
        <w:rPr>
          <w:rFonts w:eastAsia="Times New Roman"/>
          <w:sz w:val="28"/>
          <w:szCs w:val="28"/>
        </w:rPr>
        <w:br/>
      </w:r>
      <w:r w:rsidRPr="00452400">
        <w:rPr>
          <w:rFonts w:eastAsia="Times New Roman"/>
          <w:bCs/>
          <w:sz w:val="28"/>
          <w:szCs w:val="28"/>
        </w:rPr>
        <w:t>Образовательные технологии</w:t>
      </w:r>
    </w:p>
    <w:p w:rsidR="006A1CF9" w:rsidRDefault="006A1CF9" w:rsidP="006A1CF9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Традиционные технологии</w:t>
      </w:r>
    </w:p>
    <w:p w:rsidR="006A1CF9" w:rsidRDefault="006A1CF9" w:rsidP="006A1CF9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 Классно-урочная</w:t>
      </w:r>
    </w:p>
    <w:p w:rsidR="006A1CF9" w:rsidRDefault="00286AB2" w:rsidP="006A1CF9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2</w:t>
      </w:r>
      <w:r w:rsidR="006A1CF9">
        <w:rPr>
          <w:rFonts w:eastAsia="Times New Roman"/>
          <w:sz w:val="28"/>
          <w:szCs w:val="28"/>
        </w:rPr>
        <w:t>. Лекционно-</w:t>
      </w:r>
      <w:proofErr w:type="spellStart"/>
      <w:r w:rsidR="006A1CF9">
        <w:rPr>
          <w:rFonts w:eastAsia="Times New Roman"/>
          <w:sz w:val="28"/>
          <w:szCs w:val="28"/>
        </w:rPr>
        <w:t>семинарско</w:t>
      </w:r>
      <w:proofErr w:type="spellEnd"/>
      <w:r w:rsidR="006A1CF9">
        <w:rPr>
          <w:rFonts w:eastAsia="Times New Roman"/>
          <w:sz w:val="28"/>
          <w:szCs w:val="28"/>
        </w:rPr>
        <w:t>-зачетная</w:t>
      </w:r>
    </w:p>
    <w:p w:rsidR="00F67AA3" w:rsidRPr="006A1CF9" w:rsidRDefault="00286AB2" w:rsidP="006A1CF9">
      <w:pPr>
        <w:pStyle w:val="a6"/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52400">
        <w:rPr>
          <w:rFonts w:eastAsia="Times New Roman"/>
          <w:sz w:val="28"/>
          <w:szCs w:val="28"/>
        </w:rPr>
        <w:t>Учебный материал преподносится лекционным методом, а затем прорабатывается (усваивается, применяется) на семинарских, практических и лабораторных занятиях, результаты усвоения</w:t>
      </w:r>
      <w:r w:rsidR="00F67AA3">
        <w:rPr>
          <w:rFonts w:eastAsia="Times New Roman"/>
          <w:sz w:val="28"/>
          <w:szCs w:val="28"/>
        </w:rPr>
        <w:t xml:space="preserve"> проверяются в форме зачетов, самостоятельных работ. </w:t>
      </w:r>
    </w:p>
    <w:p w:rsidR="006A1CF9" w:rsidRDefault="00F67AA3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едагогические технологии на основе активизации и интенсификации деятельности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обучающихся:</w:t>
      </w:r>
    </w:p>
    <w:p w:rsidR="006A1CF9" w:rsidRDefault="006A1CF9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Проблемное обучение. 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>Организация учебных занятий, предполагающая создание пода руководством учителя проблемных ситуаций и активную самостоятельную деятельность учащихся по их разрешению, в результате чего происходит творческое овладения знаниями, навыками, изменениями и разви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тие мыслительных способностей. 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2. Технологии интенсификации обучения на основе опорных схемных конспектов. Оформление учебного материала в виде опорных конспектов, которые представляют собой наглядную схему, отражающую подлежащие усвоению единицы информации, представляющие различные связи между ними, а также содержащие знаки, напоминающие о примерах, опытах,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привлекаемых для конкретизации абстрактного материала.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3. Технология использования тетрадей по учебным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предметам на печатной основе. 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Педаг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 xml:space="preserve">огические технологии на основе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эффективности управления и организации учебного процесса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1. Технологии дифференцированного обучения.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Создания разнообразных условий обучения для различных классов, групп с целью учета особенностей их контингента. Комплекс методических, психолого-педагогических и организацио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>нно-управленческих мероприятий.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proofErr w:type="spellStart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Внутриклассная</w:t>
      </w:r>
      <w:proofErr w:type="spellEnd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внутрипредметная</w:t>
      </w:r>
      <w:proofErr w:type="spellEnd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) дифференциация.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spellStart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Внутриклассная</w:t>
      </w:r>
      <w:proofErr w:type="spellEnd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дифференциация обучения по уровню и развивающий цикл уроков по теме.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Уроки по каждой учебной теме составляют 5 типов, которые следуют друг за другом: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I – уро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>ки общего разбора темы (лекции)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II – практические семинарские занятия с углубляющейся проработкой учебного материала в процессе самостоятельной работы учащихся (3 – 5 уро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 xml:space="preserve">ков), 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III – уроки-практикумы. 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В силу неравномерности развития, различия личностных качеств 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, учитель организует уровневую дифференциацию работы 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на уроке, на всех его этапах; при изучении нового материала, закреплений, повторений, при контроле. </w:t>
      </w:r>
    </w:p>
    <w:p w:rsidR="006A1CF9" w:rsidRDefault="006A1CF9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Выделяются 2 уровня заданий: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I – уровень базового стандарта. Выполняя их, ученик овладевает конкретным материалом по предмету на уровне его воспроизведения.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II – содержит дополнительные сведения, которые расширяют материал первого уровня, помогает глубже понять основной материал, делает общую картину более цельной, показывает функцио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>нирование и применении знаний.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3. Техно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>логия индивидуализации обучения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Организация учебного процесса, при которой индивидуальный подход и индивидуальная форма об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 xml:space="preserve">учения являются приоритетными. </w:t>
      </w:r>
    </w:p>
    <w:p w:rsidR="006A1CF9" w:rsidRDefault="006A1CF9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Групповые технологии:</w:t>
      </w:r>
    </w:p>
    <w:p w:rsidR="006A1CF9" w:rsidRDefault="006A1CF9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-групповой опрос, 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-сем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>инары,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-конференции; 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-диспут, </w:t>
      </w:r>
    </w:p>
    <w:p w:rsidR="006A1CF9" w:rsidRDefault="006A1CF9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-работа в парах;</w:t>
      </w:r>
    </w:p>
    <w:p w:rsidR="006A1CF9" w:rsidRDefault="006A1CF9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-творческие мастерские;</w:t>
      </w:r>
    </w:p>
    <w:p w:rsidR="006A1CF9" w:rsidRDefault="006A1CF9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 Уроки с использованием ИКТ</w:t>
      </w:r>
    </w:p>
    <w:p w:rsidR="006A1CF9" w:rsidRDefault="006A1CF9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Ожидаемый результат: 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-успешное овладение выпускниками дисциплинами учебного плана;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достижение стандарта образования во всех областях, предусмотренных базисным учебным планом, достаточного уровня общекультурной компетентности для продолжения образования и самообразования.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14220A" w:rsidRDefault="00286AB2" w:rsidP="006A1CF9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6A1CF9" w:rsidRPr="0014220A" w:rsidRDefault="0014220A" w:rsidP="006A1CF9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220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2.11 Рабочие программы</w:t>
      </w:r>
      <w:r w:rsidRPr="0014220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86AB2" w:rsidRPr="0014220A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Система 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рабочих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программ, использующихся для реализации базовой образовательной программы, строится на основе принципов, </w:t>
      </w:r>
      <w:proofErr w:type="spellStart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ультуросообразности</w:t>
      </w:r>
      <w:proofErr w:type="spellEnd"/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гумани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зации</w:t>
      </w:r>
      <w:proofErr w:type="spellEnd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с учетом нормативно-методических требований к объему и структуре содержания образования, соблюдения санитарно-гигиенических требований к организации образовательно</w:t>
      </w:r>
      <w:r w:rsidR="00F67AA3">
        <w:rPr>
          <w:rFonts w:ascii="Times New Roman" w:eastAsia="Times New Roman" w:hAnsi="Times New Roman"/>
          <w:sz w:val="28"/>
          <w:szCs w:val="28"/>
          <w:lang w:eastAsia="ru-RU"/>
        </w:rPr>
        <w:t>й деятельности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A1CF9" w:rsidRDefault="00F67AA3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Рабочие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конкретизируют содержание образовательной программы, являются средством оптимального достижения поставленных целей при условии гарантий пра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всех субъектов образовательной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деятельности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Система реализуемых в школе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рабочих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 включает в себя  типовые учебные программы МО РФ для предметов базового уровня;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286AB2"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VII. Формы контроля и учёта достижений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Цель: 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- фиксация реально достигнутых обу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чающимися</w:t>
      </w:r>
      <w:r w:rsidR="00286AB2"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результатов образо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 xml:space="preserve">вания в рамках ОП III ступени; </w:t>
      </w:r>
    </w:p>
    <w:p w:rsid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 соотнесение достигнутых результатов с ожидаемыми;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анализ полученных результатов, в том числе и достижений с целью определения дальнейшего индивидуального образовательного маршрута и коррекции образовательного маршрут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 xml:space="preserve">а. </w:t>
      </w:r>
    </w:p>
    <w:p w:rsidR="004701C9" w:rsidRPr="006A1CF9" w:rsidRDefault="00286AB2" w:rsidP="00F05F2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Для измерения обязательных результатов на соответствие образовательному стандарту используются следу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>ющие виды аттестации: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</w:t>
      </w:r>
      <w:proofErr w:type="spellStart"/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>текущая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spellEnd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целью диагностики и коррекции продвижения по образовательной программе;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промежуточная ( итоговая аттестация в переводных классах )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с целью диагностики продвижения по образовательной программе, фиксации достигнутых результатов, соотнесения их с ожидаемыми и на основе анализа коррекции индивидуального образовательного 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t>маршрута учащихся ;</w:t>
      </w:r>
      <w:r w:rsidR="006A1CF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итоговая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с целью фиксации достигнутых результатов, соотнесения их с ожидаемыми и анализа образовательной деятельности.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Организация промежуточного и итогового контроля проводится в соответствиями с</w:t>
      </w:r>
      <w:r w:rsidRPr="004701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701C9" w:rsidRPr="004701C9"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 w:rsidR="004701C9">
        <w:rPr>
          <w:rFonts w:ascii="Times New Roman" w:hAnsi="Times New Roman"/>
          <w:color w:val="000000"/>
          <w:spacing w:val="4"/>
          <w:sz w:val="28"/>
          <w:szCs w:val="28"/>
        </w:rPr>
        <w:t xml:space="preserve">оложением </w:t>
      </w:r>
      <w:r w:rsidR="004701C9" w:rsidRPr="004701C9">
        <w:rPr>
          <w:rFonts w:ascii="Times New Roman" w:hAnsi="Times New Roman"/>
          <w:color w:val="000000"/>
          <w:spacing w:val="4"/>
          <w:sz w:val="28"/>
          <w:szCs w:val="28"/>
        </w:rPr>
        <w:t>о порядке, формах и периодичности текущего контроля успеваемости и промежуточной аттестации обучающихся</w:t>
      </w:r>
    </w:p>
    <w:p w:rsidR="006A1CF9" w:rsidRDefault="004701C9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701C9">
        <w:rPr>
          <w:rFonts w:ascii="Times New Roman" w:hAnsi="Times New Roman"/>
          <w:sz w:val="28"/>
          <w:szCs w:val="28"/>
        </w:rPr>
        <w:t>Муниципального бюджетного вечернего (сменного) общеобразовательного учреждения вечерней (сменной) общеобразовательной школы Невьянского городского окру</w:t>
      </w:r>
      <w:r>
        <w:rPr>
          <w:rFonts w:ascii="Times New Roman" w:hAnsi="Times New Roman"/>
          <w:sz w:val="28"/>
          <w:szCs w:val="28"/>
        </w:rPr>
        <w:t>га</w:t>
      </w:r>
    </w:p>
    <w:p w:rsidR="006A1CF9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t>Используются формы, позволяющие зафиксировать личностные достижен</w:t>
      </w:r>
      <w:r w:rsidR="006A1CF9">
        <w:rPr>
          <w:rFonts w:ascii="Times New Roman" w:hAnsi="Times New Roman"/>
          <w:sz w:val="28"/>
          <w:szCs w:val="28"/>
        </w:rPr>
        <w:t xml:space="preserve">ия учащихся: </w:t>
      </w:r>
    </w:p>
    <w:p w:rsidR="006A1CF9" w:rsidRDefault="006A1CF9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Предметные олимпиады. </w:t>
      </w:r>
    </w:p>
    <w:p w:rsidR="006A1CF9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lastRenderedPageBreak/>
        <w:t>2. На</w:t>
      </w:r>
      <w:r w:rsidR="006A1CF9">
        <w:rPr>
          <w:rFonts w:ascii="Times New Roman" w:hAnsi="Times New Roman"/>
          <w:sz w:val="28"/>
          <w:szCs w:val="28"/>
        </w:rPr>
        <w:t xml:space="preserve">учно-практические конференции. </w:t>
      </w:r>
    </w:p>
    <w:p w:rsidR="006A1CF9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t>3. Защита творческо</w:t>
      </w:r>
      <w:r w:rsidR="006A1CF9">
        <w:rPr>
          <w:rFonts w:ascii="Times New Roman" w:hAnsi="Times New Roman"/>
          <w:sz w:val="28"/>
          <w:szCs w:val="28"/>
        </w:rPr>
        <w:t xml:space="preserve">й работы (реферата, проекта). </w:t>
      </w:r>
    </w:p>
    <w:p w:rsidR="006A1CF9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t xml:space="preserve">Учет достижений </w:t>
      </w:r>
      <w:r w:rsidR="004701C9">
        <w:rPr>
          <w:rFonts w:ascii="Times New Roman" w:hAnsi="Times New Roman"/>
          <w:sz w:val="28"/>
          <w:szCs w:val="28"/>
        </w:rPr>
        <w:t>обу</w:t>
      </w:r>
      <w:r w:rsidR="004701C9" w:rsidRPr="00452400">
        <w:rPr>
          <w:rFonts w:ascii="Times New Roman" w:hAnsi="Times New Roman"/>
          <w:sz w:val="28"/>
          <w:szCs w:val="28"/>
        </w:rPr>
        <w:t>чающихся</w:t>
      </w:r>
      <w:r w:rsidRPr="00452400">
        <w:rPr>
          <w:rFonts w:ascii="Times New Roman" w:hAnsi="Times New Roman"/>
          <w:sz w:val="28"/>
          <w:szCs w:val="28"/>
        </w:rPr>
        <w:t xml:space="preserve"> осуществляется классным руководителем, заместителем директора по УВР </w:t>
      </w:r>
      <w:r w:rsidRPr="00452400">
        <w:rPr>
          <w:rFonts w:ascii="Times New Roman" w:hAnsi="Times New Roman"/>
          <w:sz w:val="28"/>
          <w:szCs w:val="28"/>
        </w:rPr>
        <w:br/>
        <w:t xml:space="preserve">В рамках плана внутришкольного контроля за реализацией ОП предусмотрены тестирования учащихся и </w:t>
      </w:r>
      <w:r w:rsidR="006A1CF9">
        <w:rPr>
          <w:rFonts w:ascii="Times New Roman" w:hAnsi="Times New Roman"/>
          <w:sz w:val="28"/>
          <w:szCs w:val="28"/>
        </w:rPr>
        <w:t>диагностические</w:t>
      </w:r>
      <w:r w:rsidRPr="00452400">
        <w:rPr>
          <w:rFonts w:ascii="Times New Roman" w:hAnsi="Times New Roman"/>
          <w:sz w:val="28"/>
          <w:szCs w:val="28"/>
        </w:rPr>
        <w:t xml:space="preserve"> контрольные работы по всем предметам учебного плана с последующим анализом результатов на совместных заседаниях администрации и МО учите</w:t>
      </w:r>
      <w:r w:rsidR="006A1CF9">
        <w:rPr>
          <w:rFonts w:ascii="Times New Roman" w:hAnsi="Times New Roman"/>
          <w:sz w:val="28"/>
          <w:szCs w:val="28"/>
        </w:rPr>
        <w:t>лей соответствующих предметов.</w:t>
      </w:r>
    </w:p>
    <w:p w:rsidR="006A1CF9" w:rsidRDefault="006A1CF9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A1CF9" w:rsidRPr="0014220A" w:rsidRDefault="0014220A" w:rsidP="006A1CF9">
      <w:pPr>
        <w:pStyle w:val="a5"/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14220A">
        <w:rPr>
          <w:rFonts w:ascii="Times New Roman" w:hAnsi="Times New Roman"/>
          <w:b/>
          <w:bCs/>
          <w:sz w:val="28"/>
          <w:szCs w:val="28"/>
        </w:rPr>
        <w:t>2.12. Ожидаемый результат</w:t>
      </w:r>
    </w:p>
    <w:p w:rsidR="006A1CF9" w:rsidRDefault="006A1CF9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4701C9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br/>
        <w:t xml:space="preserve">Ожидаемым результатом освоения базовой образовательной программы </w:t>
      </w:r>
      <w:r w:rsidR="0014220A" w:rsidRPr="00452400">
        <w:rPr>
          <w:rFonts w:ascii="Times New Roman" w:hAnsi="Times New Roman"/>
          <w:sz w:val="28"/>
          <w:szCs w:val="28"/>
        </w:rPr>
        <w:t>является:</w:t>
      </w:r>
    </w:p>
    <w:p w:rsidR="006A1CF9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t xml:space="preserve"> 1. Успешное освоение учебных дисциплин Базисного учебного плана, достижение уровня функциональной грамотности, соответствующего образовательному стандарту средней общеобразовательной школы, готовность к личностному, осознанному образовательному и профессиональному самоопределению (выбор ССУЗ, </w:t>
      </w:r>
      <w:r w:rsidR="006A1CF9">
        <w:rPr>
          <w:rFonts w:ascii="Times New Roman" w:hAnsi="Times New Roman"/>
          <w:sz w:val="28"/>
          <w:szCs w:val="28"/>
        </w:rPr>
        <w:t xml:space="preserve">ВУЗа, трудовой деятельности). </w:t>
      </w:r>
    </w:p>
    <w:p w:rsidR="006A1CF9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t xml:space="preserve">2. Достижение </w:t>
      </w:r>
      <w:r w:rsidR="004701C9">
        <w:rPr>
          <w:rFonts w:ascii="Times New Roman" w:hAnsi="Times New Roman"/>
          <w:sz w:val="28"/>
          <w:szCs w:val="28"/>
        </w:rPr>
        <w:t>обучающимися</w:t>
      </w:r>
      <w:r w:rsidRPr="00452400">
        <w:rPr>
          <w:rFonts w:ascii="Times New Roman" w:hAnsi="Times New Roman"/>
          <w:sz w:val="28"/>
          <w:szCs w:val="28"/>
        </w:rPr>
        <w:t xml:space="preserve"> уровня общекультурной компетентности, который пре</w:t>
      </w:r>
      <w:r w:rsidR="006A1CF9">
        <w:rPr>
          <w:rFonts w:ascii="Times New Roman" w:hAnsi="Times New Roman"/>
          <w:sz w:val="28"/>
          <w:szCs w:val="28"/>
        </w:rPr>
        <w:t>дполагает</w:t>
      </w:r>
    </w:p>
    <w:p w:rsidR="006A1CF9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t>-сформированность осознанного выбора сферы познавательных интересов, устойчивого стремления к самообразованию в избранной области познания;</w:t>
      </w:r>
      <w:r w:rsidRPr="00452400">
        <w:rPr>
          <w:rFonts w:ascii="Times New Roman" w:hAnsi="Times New Roman"/>
          <w:sz w:val="28"/>
          <w:szCs w:val="28"/>
        </w:rPr>
        <w:br/>
        <w:t>- владение необходимыми методами самообразования и самопознания;</w:t>
      </w:r>
      <w:r w:rsidRPr="00452400">
        <w:rPr>
          <w:rFonts w:ascii="Times New Roman" w:hAnsi="Times New Roman"/>
          <w:sz w:val="28"/>
          <w:szCs w:val="28"/>
        </w:rPr>
        <w:br/>
        <w:t>- сформированность умения критически оценивать собственную познавательную и творческую деятельность, границы собственной компетенции, определять уровень своих познаний и проектиро</w:t>
      </w:r>
      <w:r w:rsidR="006A1CF9">
        <w:rPr>
          <w:rFonts w:ascii="Times New Roman" w:hAnsi="Times New Roman"/>
          <w:sz w:val="28"/>
          <w:szCs w:val="28"/>
        </w:rPr>
        <w:t>вать перспективы их расширения;</w:t>
      </w:r>
    </w:p>
    <w:p w:rsidR="006A1CF9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lastRenderedPageBreak/>
        <w:t>- сформированность ценностного отношения к явлениям окружающего мира;</w:t>
      </w:r>
      <w:r w:rsidRPr="00452400">
        <w:rPr>
          <w:rFonts w:ascii="Times New Roman" w:hAnsi="Times New Roman"/>
          <w:sz w:val="28"/>
          <w:szCs w:val="28"/>
        </w:rPr>
        <w:br/>
        <w:t>- ориентацию в ценностях культуры (понимание роли и места различных областей знаний как элементов общечеловеческой культуры, взаимосвязей различных областей культуры друг с другом.</w:t>
      </w:r>
      <w:r w:rsidRPr="00452400">
        <w:rPr>
          <w:rFonts w:ascii="Times New Roman" w:hAnsi="Times New Roman"/>
          <w:sz w:val="28"/>
          <w:szCs w:val="28"/>
        </w:rPr>
        <w:br/>
        <w:t>Достигнувший уровня общекультурной компетентности выпускник способен на основе знания и понимания особенностей различных сфер культуры, систем ценностей сделать осознанный выбор области самореализации.</w:t>
      </w:r>
      <w:r w:rsidRPr="00452400">
        <w:rPr>
          <w:rFonts w:ascii="Times New Roman" w:hAnsi="Times New Roman"/>
          <w:sz w:val="28"/>
          <w:szCs w:val="28"/>
        </w:rPr>
        <w:br/>
        <w:t>3. Достижение учащимися уровня общекультурной компет</w:t>
      </w:r>
      <w:r w:rsidR="006A1CF9">
        <w:rPr>
          <w:rFonts w:ascii="Times New Roman" w:hAnsi="Times New Roman"/>
          <w:sz w:val="28"/>
          <w:szCs w:val="28"/>
        </w:rPr>
        <w:t>ентности, который предполагает:</w:t>
      </w:r>
    </w:p>
    <w:p w:rsidR="006A1CF9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t>- сформированность социальной и психологической готовности к получению высшего</w:t>
      </w:r>
      <w:r w:rsidR="006A1CF9">
        <w:rPr>
          <w:rFonts w:ascii="Times New Roman" w:hAnsi="Times New Roman"/>
          <w:sz w:val="28"/>
          <w:szCs w:val="28"/>
        </w:rPr>
        <w:t xml:space="preserve"> профессионального образования;</w:t>
      </w:r>
    </w:p>
    <w:p w:rsidR="007E214D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t>- ориентацию в системе высших учебных заведений,</w:t>
      </w:r>
      <w:r w:rsidR="004701C9">
        <w:rPr>
          <w:rFonts w:ascii="Times New Roman" w:hAnsi="Times New Roman"/>
          <w:sz w:val="28"/>
          <w:szCs w:val="28"/>
        </w:rPr>
        <w:t xml:space="preserve"> </w:t>
      </w:r>
      <w:r w:rsidRPr="00452400">
        <w:rPr>
          <w:rFonts w:ascii="Times New Roman" w:hAnsi="Times New Roman"/>
          <w:sz w:val="28"/>
          <w:szCs w:val="28"/>
        </w:rPr>
        <w:t>осуществляющих соответствующую профессиональную подготовку, представление о системе требований к уровню подготовке абитуриентов и профессиях, требующих практического применения полученных знаний;</w:t>
      </w:r>
      <w:r w:rsidRPr="00452400">
        <w:rPr>
          <w:rFonts w:ascii="Times New Roman" w:hAnsi="Times New Roman"/>
          <w:sz w:val="28"/>
          <w:szCs w:val="28"/>
        </w:rPr>
        <w:br/>
        <w:t xml:space="preserve">- достижение выпускниками 12-х классов определенного уровня </w:t>
      </w:r>
      <w:proofErr w:type="spellStart"/>
      <w:r w:rsidRPr="00452400">
        <w:rPr>
          <w:rFonts w:ascii="Times New Roman" w:hAnsi="Times New Roman"/>
          <w:sz w:val="28"/>
          <w:szCs w:val="28"/>
        </w:rPr>
        <w:t>допрофессиональной</w:t>
      </w:r>
      <w:proofErr w:type="spellEnd"/>
      <w:r w:rsidRPr="00452400">
        <w:rPr>
          <w:rFonts w:ascii="Times New Roman" w:hAnsi="Times New Roman"/>
          <w:sz w:val="28"/>
          <w:szCs w:val="28"/>
        </w:rPr>
        <w:t xml:space="preserve"> компетентности: готовности к осознанному выбору профессии на основе оценочного соотношения профессиональных намерений и собственных индивид</w:t>
      </w:r>
      <w:r w:rsidR="007E214D">
        <w:rPr>
          <w:rFonts w:ascii="Times New Roman" w:hAnsi="Times New Roman"/>
          <w:sz w:val="28"/>
          <w:szCs w:val="28"/>
        </w:rPr>
        <w:t>уальных возможностей;</w:t>
      </w:r>
    </w:p>
    <w:p w:rsidR="007E214D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t>-достижение необходимого уровня подготовки для получения дальнейшего</w:t>
      </w:r>
      <w:r w:rsidR="007E214D">
        <w:rPr>
          <w:rFonts w:ascii="Times New Roman" w:hAnsi="Times New Roman"/>
          <w:sz w:val="28"/>
          <w:szCs w:val="28"/>
        </w:rPr>
        <w:t xml:space="preserve"> профессионального образования;</w:t>
      </w:r>
    </w:p>
    <w:p w:rsidR="007E214D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t>- ориентацию в выбранной профессиональной области, что обеспечит правильный социальный выбор профессии и успешность в поступлении в вуз и в дальнейшей профессиональной деятельности;</w:t>
      </w:r>
      <w:r w:rsidRPr="00452400">
        <w:rPr>
          <w:rFonts w:ascii="Times New Roman" w:hAnsi="Times New Roman"/>
          <w:sz w:val="28"/>
          <w:szCs w:val="28"/>
        </w:rPr>
        <w:br/>
        <w:t>- владение методам</w:t>
      </w:r>
      <w:r w:rsidR="007E214D">
        <w:rPr>
          <w:rFonts w:ascii="Times New Roman" w:hAnsi="Times New Roman"/>
          <w:sz w:val="28"/>
          <w:szCs w:val="28"/>
        </w:rPr>
        <w:t>и образовательной деятельности.</w:t>
      </w:r>
    </w:p>
    <w:p w:rsidR="00286AB2" w:rsidRPr="00452400" w:rsidRDefault="00286AB2" w:rsidP="00F05F2F">
      <w:pPr>
        <w:pStyle w:val="a5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hAnsi="Times New Roman"/>
          <w:sz w:val="28"/>
          <w:szCs w:val="28"/>
        </w:rPr>
        <w:t xml:space="preserve">4. Достижение отдельными </w:t>
      </w:r>
      <w:r w:rsidR="004701C9">
        <w:rPr>
          <w:rFonts w:ascii="Times New Roman" w:hAnsi="Times New Roman"/>
          <w:sz w:val="28"/>
          <w:szCs w:val="28"/>
        </w:rPr>
        <w:t>обучающимися</w:t>
      </w:r>
      <w:r w:rsidRPr="00452400">
        <w:rPr>
          <w:rFonts w:ascii="Times New Roman" w:hAnsi="Times New Roman"/>
          <w:sz w:val="28"/>
          <w:szCs w:val="28"/>
        </w:rPr>
        <w:t xml:space="preserve">, осуществлявшими систематическую индивидуальную самостоятельную познавательно-исследовательскую деятельность в конкретной области знаний, основ методологической компетентности, который предполагает: </w:t>
      </w:r>
      <w:r w:rsidRPr="00452400">
        <w:rPr>
          <w:rFonts w:ascii="Times New Roman" w:hAnsi="Times New Roman"/>
          <w:sz w:val="28"/>
          <w:szCs w:val="28"/>
        </w:rPr>
        <w:br/>
        <w:t xml:space="preserve">- сформированность знаний о ведущих концепциях и важнейших </w:t>
      </w:r>
      <w:r w:rsidRPr="00452400">
        <w:rPr>
          <w:rFonts w:ascii="Times New Roman" w:hAnsi="Times New Roman"/>
          <w:sz w:val="28"/>
          <w:szCs w:val="28"/>
        </w:rPr>
        <w:lastRenderedPageBreak/>
        <w:t>теоретических работах, определяющих развитие научного знания в избранной области;</w:t>
      </w:r>
      <w:r w:rsidRPr="00452400">
        <w:rPr>
          <w:rFonts w:ascii="Times New Roman" w:hAnsi="Times New Roman"/>
          <w:sz w:val="28"/>
          <w:szCs w:val="28"/>
        </w:rPr>
        <w:br/>
        <w:t>- сформированность знаний об источниках научной информации, являющихся объектом осознанного познавательного интереса, представлений об историческом развитии данной области знаний;</w:t>
      </w:r>
      <w:r w:rsidRPr="00452400">
        <w:rPr>
          <w:rFonts w:ascii="Times New Roman" w:hAnsi="Times New Roman"/>
          <w:sz w:val="28"/>
          <w:szCs w:val="28"/>
        </w:rPr>
        <w:br/>
        <w:t>- сформированность осознанной готовности к получению высшего профессионального образования.</w:t>
      </w:r>
    </w:p>
    <w:p w:rsidR="007E214D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Базой для овладения </w:t>
      </w:r>
      <w:r w:rsidR="004701C9">
        <w:rPr>
          <w:rFonts w:ascii="Times New Roman" w:eastAsia="Times New Roman" w:hAnsi="Times New Roman"/>
          <w:sz w:val="28"/>
          <w:szCs w:val="28"/>
          <w:lang w:eastAsia="ru-RU"/>
        </w:rPr>
        <w:t>обу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ча</w:t>
      </w:r>
      <w:r w:rsidR="004701C9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щимися уровнем компетентности является функциональная грамотность, характеризующаяся практическим овладением познавательными средствами основных видов жизнедеятельности и выражающаяся в знании сведений, правил, принципов понятий и умений, составляющих основу решения стандартных задач. </w:t>
      </w:r>
      <w:r w:rsidR="004701C9">
        <w:rPr>
          <w:rFonts w:ascii="Times New Roman" w:eastAsia="Times New Roman" w:hAnsi="Times New Roman"/>
          <w:sz w:val="28"/>
          <w:szCs w:val="28"/>
          <w:lang w:eastAsia="ru-RU"/>
        </w:rPr>
        <w:t>Обучающиеся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должны уметь</w:t>
      </w:r>
      <w:r w:rsidR="004701C9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свободно читать сложные тексты (художественные, публицисти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t>ческие, научные, технические) ;</w:t>
      </w:r>
    </w:p>
    <w:p w:rsidR="00286AB2" w:rsidRPr="00452400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 владеть умениями делового письма на русском и частично английском языках;</w:t>
      </w:r>
    </w:p>
    <w:p w:rsidR="007E214D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 владеть компьютерной грамотностью: уметь эксплуатировать персональный компьютер, использовать современные прикладные компьютерные программы (средства программир</w:t>
      </w:r>
      <w:r w:rsidR="004701C9">
        <w:rPr>
          <w:rFonts w:ascii="Times New Roman" w:eastAsia="Times New Roman" w:hAnsi="Times New Roman"/>
          <w:sz w:val="28"/>
          <w:szCs w:val="28"/>
          <w:lang w:eastAsia="ru-RU"/>
        </w:rPr>
        <w:t xml:space="preserve">ования, текстовой </w:t>
      </w:r>
      <w:proofErr w:type="spellStart"/>
      <w:r w:rsidR="004701C9">
        <w:rPr>
          <w:rFonts w:ascii="Times New Roman" w:eastAsia="Times New Roman" w:hAnsi="Times New Roman"/>
          <w:sz w:val="28"/>
          <w:szCs w:val="28"/>
          <w:lang w:eastAsia="ru-RU"/>
        </w:rPr>
        <w:t>редакто</w:t>
      </w:r>
      <w:proofErr w:type="spellEnd"/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);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знать правила техники безопасности работы на персональном компьютере;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уметь пользоваться другими техническими устройствами, необходимыми в познавательной деятельности и в быту;</w:t>
      </w:r>
    </w:p>
    <w:p w:rsidR="007E214D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 ориентироваться в нравственно-этических, социально-экономических, политиче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t>ских и экологических проблемах;</w:t>
      </w:r>
    </w:p>
    <w:p w:rsidR="007E214D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 обладать основами правовой культуры, знанием основ конституционного строя, прав, свобод и обязанностей граждан Российской Федерации и ориентироваться в наиболее важных аспектах правов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t>ого статуса несовершеннолетних;</w:t>
      </w:r>
    </w:p>
    <w:p w:rsidR="007E214D" w:rsidRDefault="00286AB2" w:rsidP="007E214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ориентироваться в явлениях природы, в геогр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t>афии, истории и культуре Урала;</w:t>
      </w:r>
    </w:p>
    <w:p w:rsidR="007E214D" w:rsidRDefault="00286AB2" w:rsidP="007E214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- знать правила и владеть способами обеспечения 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t>безопасности жизнедеятельности;</w:t>
      </w:r>
    </w:p>
    <w:p w:rsidR="007E214D" w:rsidRDefault="00286AB2" w:rsidP="007E214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 иметь представления о мире профессий и личностно предпочтительных сферах будущей профессиональной деятельности.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Ведущими общеучебными умениями, сформированность которых достигается в процессе освоения базовой образовательной программы, являются: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учебные умения практического характера: умения читать и понимать тексты учебной, научной и справочной литературы, производить отбор, накопление, систематизацию, анализ и интерпретацию получаемой в процессе познания или исследования информации, умения создавать образовательные, практико-ориентированные и социально-значимые продукты интеллектуальной деятельности;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- учебные умения интеллектуального характера: проектировать варианты практической деятельности для достижения поставленных целей, осуществлять минимум логических действий и операций над суждениями, проводить анализ, синтез, сравнение, обобщение данных, систематизировать и классифицировать факты, предметы, процессы и явления объективной реальности, устанавливать причинно-следственные связи и закономерности, осуществлять рефлексию над окружающим миром, обществом, собственной деятельностью и мышлением, формулировать умозаключения, строить объяснение явлений в виде связных рассуждений;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- организационные, поведенческие и коммуникативные умения: планирование собственной деятельности, поиск оптимальных способов достижения поставленных целей, осуществление контроля за процессом и результатом собственной деятельности, осуществление различных видов коммуникации в процессе осуществления практической деятельности, умения вести диалог, полемику с оппонентами, корректно и грамотно доказывать и опровергать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суждения, соблюдать правила этики межличностных отношений.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7E214D" w:rsidRDefault="007E214D" w:rsidP="007E214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E214D" w:rsidRPr="00F76B43" w:rsidRDefault="00F76B43" w:rsidP="007E214D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76B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2.13 Портрет выпускника школы</w:t>
      </w:r>
    </w:p>
    <w:p w:rsidR="007E214D" w:rsidRDefault="007E214D" w:rsidP="007E214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6AB2" w:rsidRPr="00452400" w:rsidRDefault="00286AB2" w:rsidP="007E214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В результате освоения базовой образовательной программы предполагается достижение выпускниками школы следующих характеристик образовательных параметров личности:</w:t>
      </w:r>
    </w:p>
    <w:p w:rsidR="007E214D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1. Объем знаний. </w:t>
      </w:r>
    </w:p>
    <w:p w:rsidR="007E214D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Выпускник школы владеет системой базовых предметных знаний и умений, позволяющих адаптироваться в современном обществе. знаниями в области организации познавательной, научной и творческой деятельности, рациональными способами исследовательской деятельности, основами методологии познания и самопознания, знаком с современными концепциями, теориями и проблемами в области индивидуальных познавательных интересов и гуманитарных дисциплин; Выпускник школы владеет персональным компьютером как техническим средством интеллектуального труда и коммуникации;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 Познавательная направленность личности. </w:t>
      </w:r>
    </w:p>
    <w:p w:rsidR="007E214D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У выпускника школы сформирована способность к определению направленности, к оценке уровня и способам совершенствования своих познавательных возможностей.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Выпускник школы имеет устойчивую систему познавательных интересов к определенным сферам профессиональной деятельности, сформированы представления о приоритетах и целях собственной деятельности, а также о путях достижения практических результатов в избранной области.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Выпускник школы имеет четкое представление о направленности, содержании и способе получения высшего профессионального образования в избранной области знаний и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профессиональной деятельности.</w:t>
      </w:r>
    </w:p>
    <w:p w:rsidR="007E214D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3. Развитие познавательных способностей личности.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>У выпускника школы сформировано ценностное отношение к научному познанию. Выпускник школы владеет основными способами исследовательской деятельности, умениями обобщения результатов познавательной и исследовательской деятельности в письменных сочинениях эвристического характера, проектах, статьях, устных сообщениях и докладах.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Выпускник школы владеет умениями восприятия доступной его возрасту информации на концептуальном и проблемном уровне, выявляет проблемы и противоречия в изучаемых фактах, предметах, процессах и явлениях, ищет способы их разрешения, рассматривает объекты природы, 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общества и мышления в развитии.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Выпускник школы умеет формулировать теоретические и оценочные суждения, вести диалог с оппонентами, доказывать собственную точку зрения и воспринимать кри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t>тические суждения в свой адрес.</w:t>
      </w:r>
    </w:p>
    <w:p w:rsidR="007E214D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bCs/>
          <w:sz w:val="28"/>
          <w:szCs w:val="28"/>
          <w:lang w:eastAsia="ru-RU"/>
        </w:rPr>
        <w:t>4. Сформированность коммуникативной культуры, нравственно-эстетических качеств личности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Выпускник школы обладает знаниями, умениями и навыками поведения в обществе, культурой межличностных отношения, способами взаимодействия в группе и в большом коллективе, способностью к определению своего места в системе профессиональных и личных от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t xml:space="preserve">ношений. </w:t>
      </w: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У выпускника школы сформированы основы нравственной, эстетической и правовой культуры, осознанное принятие системы актуально действующих соци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t xml:space="preserve">альных норм. </w:t>
      </w:r>
      <w:r w:rsidR="007E214D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Выпускник школы: </w:t>
      </w:r>
    </w:p>
    <w:p w:rsidR="00286AB2" w:rsidRPr="00452400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 умеет использовать знания и умения в различных сферах деятельности независимо от профессии;</w:t>
      </w:r>
    </w:p>
    <w:p w:rsidR="00286AB2" w:rsidRPr="00452400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 способен к самооценке и осознанному выбору профессии;</w:t>
      </w:r>
    </w:p>
    <w:p w:rsidR="00286AB2" w:rsidRPr="00452400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>- ориентируется в ценностях истории и культуры Урала</w:t>
      </w:r>
    </w:p>
    <w:p w:rsidR="00286AB2" w:rsidRPr="00452400" w:rsidRDefault="00286AB2" w:rsidP="00F05F2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52400">
        <w:rPr>
          <w:rFonts w:ascii="Times New Roman" w:eastAsia="Times New Roman" w:hAnsi="Times New Roman"/>
          <w:sz w:val="28"/>
          <w:szCs w:val="28"/>
          <w:lang w:eastAsia="ru-RU"/>
        </w:rPr>
        <w:t xml:space="preserve"> - обладает качествами, отвечающими общечеловеческим ценностям.</w:t>
      </w:r>
    </w:p>
    <w:sectPr w:rsidR="00286AB2" w:rsidRPr="00452400" w:rsidSect="00EA7E95">
      <w:footerReference w:type="default" r:id="rId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69E" w:rsidRDefault="003D469E" w:rsidP="00EA7E95">
      <w:pPr>
        <w:spacing w:after="0" w:line="240" w:lineRule="auto"/>
      </w:pPr>
      <w:r>
        <w:separator/>
      </w:r>
    </w:p>
  </w:endnote>
  <w:endnote w:type="continuationSeparator" w:id="0">
    <w:p w:rsidR="003D469E" w:rsidRDefault="003D469E" w:rsidP="00EA7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2778277"/>
      <w:docPartObj>
        <w:docPartGallery w:val="Page Numbers (Bottom of Page)"/>
        <w:docPartUnique/>
      </w:docPartObj>
    </w:sdtPr>
    <w:sdtEndPr/>
    <w:sdtContent>
      <w:p w:rsidR="00EA7E95" w:rsidRDefault="00EA7E9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82A">
          <w:rPr>
            <w:noProof/>
          </w:rPr>
          <w:t>33</w:t>
        </w:r>
        <w:r>
          <w:fldChar w:fldCharType="end"/>
        </w:r>
      </w:p>
    </w:sdtContent>
  </w:sdt>
  <w:p w:rsidR="00EA7E95" w:rsidRDefault="00EA7E9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69E" w:rsidRDefault="003D469E" w:rsidP="00EA7E95">
      <w:pPr>
        <w:spacing w:after="0" w:line="240" w:lineRule="auto"/>
      </w:pPr>
      <w:r>
        <w:separator/>
      </w:r>
    </w:p>
  </w:footnote>
  <w:footnote w:type="continuationSeparator" w:id="0">
    <w:p w:rsidR="003D469E" w:rsidRDefault="003D469E" w:rsidP="00EA7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55A5A"/>
    <w:multiLevelType w:val="hybridMultilevel"/>
    <w:tmpl w:val="D574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3201D"/>
    <w:multiLevelType w:val="multilevel"/>
    <w:tmpl w:val="436E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663EED"/>
    <w:multiLevelType w:val="hybridMultilevel"/>
    <w:tmpl w:val="B4361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845F3"/>
    <w:multiLevelType w:val="hybridMultilevel"/>
    <w:tmpl w:val="906C0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A83"/>
    <w:rsid w:val="00066F3C"/>
    <w:rsid w:val="00124BE1"/>
    <w:rsid w:val="0014220A"/>
    <w:rsid w:val="00144BC6"/>
    <w:rsid w:val="00286AB2"/>
    <w:rsid w:val="00290182"/>
    <w:rsid w:val="002B1A6B"/>
    <w:rsid w:val="003D469E"/>
    <w:rsid w:val="003E3DB2"/>
    <w:rsid w:val="003F282A"/>
    <w:rsid w:val="00401749"/>
    <w:rsid w:val="00452400"/>
    <w:rsid w:val="004701C9"/>
    <w:rsid w:val="00484A83"/>
    <w:rsid w:val="00496465"/>
    <w:rsid w:val="004B1C99"/>
    <w:rsid w:val="00537A82"/>
    <w:rsid w:val="00647A34"/>
    <w:rsid w:val="00681CB6"/>
    <w:rsid w:val="006A0180"/>
    <w:rsid w:val="006A1CF9"/>
    <w:rsid w:val="006F3E91"/>
    <w:rsid w:val="00776439"/>
    <w:rsid w:val="007C5EC6"/>
    <w:rsid w:val="007E214D"/>
    <w:rsid w:val="00967C42"/>
    <w:rsid w:val="009F0EC7"/>
    <w:rsid w:val="00A70C51"/>
    <w:rsid w:val="00A7520E"/>
    <w:rsid w:val="00B2712B"/>
    <w:rsid w:val="00BA7823"/>
    <w:rsid w:val="00CC4E89"/>
    <w:rsid w:val="00D02C6A"/>
    <w:rsid w:val="00D04D00"/>
    <w:rsid w:val="00D10A68"/>
    <w:rsid w:val="00D57557"/>
    <w:rsid w:val="00EA7E95"/>
    <w:rsid w:val="00F05F2F"/>
    <w:rsid w:val="00F44634"/>
    <w:rsid w:val="00F67AA3"/>
    <w:rsid w:val="00F76B43"/>
    <w:rsid w:val="00F9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8AA1A"/>
  <w15:chartTrackingRefBased/>
  <w15:docId w15:val="{40593C32-CF3D-4D34-8B4D-F9046A24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C9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1C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6AB2"/>
    <w:pPr>
      <w:ind w:left="720"/>
      <w:contextualSpacing/>
    </w:pPr>
  </w:style>
  <w:style w:type="paragraph" w:styleId="a5">
    <w:name w:val="No Spacing"/>
    <w:uiPriority w:val="1"/>
    <w:qFormat/>
    <w:rsid w:val="002B1A6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Стиль"/>
    <w:rsid w:val="00124B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A7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A7E9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EA7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7E95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D10A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10A6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6B12A-FAB3-492D-9126-75ACC0EC9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1</Pages>
  <Words>7874</Words>
  <Characters>44885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Elena_Aleksandrovna</dc:creator>
  <cp:keywords/>
  <dc:description/>
  <cp:lastModifiedBy>Elena_Aleksandrovna</cp:lastModifiedBy>
  <cp:revision>16</cp:revision>
  <cp:lastPrinted>2018-12-17T11:04:00Z</cp:lastPrinted>
  <dcterms:created xsi:type="dcterms:W3CDTF">2016-08-19T06:44:00Z</dcterms:created>
  <dcterms:modified xsi:type="dcterms:W3CDTF">2018-12-18T06:08:00Z</dcterms:modified>
</cp:coreProperties>
</file>