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88" w:rsidRDefault="00E03E2E" w:rsidP="00E03E2E">
      <w:pPr>
        <w:jc w:val="center"/>
        <w:rPr>
          <w:rFonts w:ascii="Times New Roman" w:hAnsi="Times New Roman" w:cs="Times New Roman"/>
          <w:b/>
          <w:sz w:val="36"/>
        </w:rPr>
      </w:pPr>
      <w:r w:rsidRPr="00E03E2E">
        <w:rPr>
          <w:rFonts w:ascii="Times New Roman" w:hAnsi="Times New Roman" w:cs="Times New Roman"/>
          <w:b/>
          <w:sz w:val="36"/>
        </w:rPr>
        <w:t>Задание на 0</w:t>
      </w:r>
      <w:r w:rsidR="008C5D88">
        <w:rPr>
          <w:rFonts w:ascii="Times New Roman" w:hAnsi="Times New Roman" w:cs="Times New Roman"/>
          <w:b/>
          <w:sz w:val="36"/>
        </w:rPr>
        <w:t>7</w:t>
      </w:r>
      <w:r w:rsidRPr="00E03E2E">
        <w:rPr>
          <w:rFonts w:ascii="Times New Roman" w:hAnsi="Times New Roman" w:cs="Times New Roman"/>
          <w:b/>
          <w:sz w:val="36"/>
        </w:rPr>
        <w:t>.04.2020г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2851"/>
        <w:gridCol w:w="5224"/>
        <w:gridCol w:w="5323"/>
      </w:tblGrid>
      <w:tr w:rsidR="008C5D88" w:rsidRPr="00497391" w:rsidTr="00DB6B7C">
        <w:tc>
          <w:tcPr>
            <w:tcW w:w="14560" w:type="dxa"/>
            <w:gridSpan w:val="4"/>
          </w:tcPr>
          <w:p w:rsidR="008C5D88" w:rsidRPr="00497391" w:rsidRDefault="008C5D88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8C5D88" w:rsidRPr="00497391" w:rsidTr="009F1B3F">
        <w:tc>
          <w:tcPr>
            <w:tcW w:w="1302" w:type="dxa"/>
          </w:tcPr>
          <w:p w:rsidR="008C5D88" w:rsidRPr="00497391" w:rsidRDefault="008C5D88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C5D88" w:rsidRPr="00497391" w:rsidRDefault="008C5D88" w:rsidP="008C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8C5D88" w:rsidRPr="00497391" w:rsidRDefault="00497391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4594" w:type="dxa"/>
          </w:tcPr>
          <w:p w:rsidR="008C5D88" w:rsidRPr="00497391" w:rsidRDefault="00497391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№256</w:t>
            </w:r>
          </w:p>
        </w:tc>
      </w:tr>
      <w:tr w:rsidR="008C5D88" w:rsidRPr="00497391" w:rsidTr="009F1B3F">
        <w:tc>
          <w:tcPr>
            <w:tcW w:w="1302" w:type="dxa"/>
          </w:tcPr>
          <w:p w:rsidR="008C5D88" w:rsidRPr="00497391" w:rsidRDefault="008C5D88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8C5D88" w:rsidRPr="00497391" w:rsidRDefault="008C5D88" w:rsidP="008C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8C5D88" w:rsidRPr="00497391" w:rsidRDefault="00C50052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частицы.                                        </w:t>
            </w:r>
          </w:p>
        </w:tc>
        <w:tc>
          <w:tcPr>
            <w:tcW w:w="4594" w:type="dxa"/>
          </w:tcPr>
          <w:p w:rsidR="008C5D88" w:rsidRPr="00497391" w:rsidRDefault="00C50052" w:rsidP="00E0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36, упражнение 470 (1-4 предложения -подчеркнуть частицы)  </w:t>
            </w:r>
          </w:p>
        </w:tc>
      </w:tr>
      <w:tr w:rsidR="008C5D88" w:rsidRPr="00497391" w:rsidTr="009F1B3F">
        <w:tc>
          <w:tcPr>
            <w:tcW w:w="1302" w:type="dxa"/>
          </w:tcPr>
          <w:p w:rsidR="008C5D88" w:rsidRPr="00497391" w:rsidRDefault="008C5D88" w:rsidP="008C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8C5D88" w:rsidRPr="00497391" w:rsidRDefault="008C5D88" w:rsidP="008C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D88" w:rsidRPr="00497391" w:rsidRDefault="008C5D88" w:rsidP="008C5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 Паустовский. Повесть "Мещерская сторона" (гл. "Обыкновенная земля")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D88" w:rsidRPr="00497391" w:rsidRDefault="008C5D88" w:rsidP="008C5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Написать рассуждение на тему "Человек и природа, малая родина". Описать свой город, </w:t>
            </w:r>
            <w:proofErr w:type="spellStart"/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селой</w:t>
            </w:r>
            <w:proofErr w:type="spellEnd"/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деревню</w:t>
            </w:r>
          </w:p>
        </w:tc>
      </w:tr>
      <w:tr w:rsidR="008C5D88" w:rsidRPr="00497391" w:rsidTr="009F1B3F">
        <w:tc>
          <w:tcPr>
            <w:tcW w:w="1302" w:type="dxa"/>
          </w:tcPr>
          <w:p w:rsidR="008C5D88" w:rsidRPr="00497391" w:rsidRDefault="008C5D88" w:rsidP="008C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8C5D88" w:rsidRPr="00497391" w:rsidRDefault="008C5D88" w:rsidP="008C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8C5D88" w:rsidRPr="00497391" w:rsidRDefault="00C50052" w:rsidP="008C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4594" w:type="dxa"/>
          </w:tcPr>
          <w:p w:rsidR="008C5D88" w:rsidRPr="00497391" w:rsidRDefault="00C50052" w:rsidP="008C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Параграф 35, упр. 440, 438 описать внешность своей подруги, друга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механизмы. Рычаг. Равновесие сил. Момент силы.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§57 Ответы на вопросы                                                         </w:t>
            </w:r>
            <w:proofErr w:type="gramStart"/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§</w:t>
            </w:r>
            <w:proofErr w:type="gramEnd"/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Конспект. Пример задачи                                           §59 Ответы на вопросы в конце параграфа</w:t>
            </w:r>
          </w:p>
        </w:tc>
      </w:tr>
      <w:tr w:rsidR="00C50052" w:rsidRPr="00497391" w:rsidTr="00B9584C">
        <w:tc>
          <w:tcPr>
            <w:tcW w:w="14560" w:type="dxa"/>
            <w:gridSpan w:val="4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:rsidR="00C50052" w:rsidRPr="00497391" w:rsidRDefault="00497391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4594" w:type="dxa"/>
          </w:tcPr>
          <w:p w:rsidR="00C50052" w:rsidRPr="00497391" w:rsidRDefault="00497391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№639</w:t>
            </w:r>
            <w:bookmarkStart w:id="0" w:name="_GoBack"/>
            <w:bookmarkEnd w:id="0"/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  <w:vMerge w:val="restart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"Макар </w:t>
            </w:r>
            <w:proofErr w:type="spellStart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06" w:type="dxa"/>
            <w:vMerge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– Восточно-Европейская и </w:t>
            </w:r>
            <w:proofErr w:type="spellStart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 -Сибирская</w:t>
            </w:r>
          </w:p>
        </w:tc>
        <w:tc>
          <w:tcPr>
            <w:tcW w:w="4594" w:type="dxa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§51, зад. 6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 Ковалентная связь.</w:t>
            </w:r>
          </w:p>
        </w:tc>
        <w:tc>
          <w:tcPr>
            <w:tcW w:w="4594" w:type="dxa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Пар.56, прочитать. Выписать в тетрадь основные понятия. Выписать различия между ковалентной полярной и неполярной связью.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обособленных второстепенных членов предложения    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52" w:rsidRPr="00497391" w:rsidRDefault="00C50052" w:rsidP="00C50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параграф 38, выполнить упр. 287            Параграф 38, упр. 289                                                        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10" w:rsidRPr="00497391" w:rsidTr="00BA583D">
        <w:tc>
          <w:tcPr>
            <w:tcW w:w="14560" w:type="dxa"/>
            <w:gridSpan w:val="4"/>
          </w:tcPr>
          <w:p w:rsidR="00E46510" w:rsidRPr="00497391" w:rsidRDefault="00E46510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 класс</w:t>
            </w:r>
          </w:p>
        </w:tc>
      </w:tr>
      <w:tr w:rsidR="00C50052" w:rsidRPr="00497391" w:rsidTr="009F1B3F">
        <w:tc>
          <w:tcPr>
            <w:tcW w:w="1302" w:type="dxa"/>
          </w:tcPr>
          <w:p w:rsidR="00C50052" w:rsidRPr="00497391" w:rsidRDefault="00E46510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50052" w:rsidRPr="00497391" w:rsidRDefault="00E46510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</w:tcPr>
          <w:p w:rsidR="00C50052" w:rsidRPr="00497391" w:rsidRDefault="00C50052" w:rsidP="00C50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C50052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1. Биографию </w:t>
            </w:r>
            <w:proofErr w:type="spellStart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          2. План рассказа "Старуха </w:t>
            </w:r>
            <w:proofErr w:type="spellStart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46510" w:rsidRPr="00497391" w:rsidTr="009F1B3F">
        <w:tc>
          <w:tcPr>
            <w:tcW w:w="1302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E46510" w:rsidRPr="00497391" w:rsidRDefault="00E46510" w:rsidP="00E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Железо. </w:t>
            </w:r>
          </w:p>
        </w:tc>
        <w:tc>
          <w:tcPr>
            <w:tcW w:w="4594" w:type="dxa"/>
          </w:tcPr>
          <w:p w:rsidR="00E46510" w:rsidRPr="00497391" w:rsidRDefault="00E46510" w:rsidP="00E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Пар.48. Написать таблицу:</w:t>
            </w:r>
          </w:p>
          <w:p w:rsidR="00E46510" w:rsidRPr="00497391" w:rsidRDefault="00E46510" w:rsidP="00E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характеристика.2.Нахождение в пироде.3.Химические свойства.4.Физические свойства</w:t>
            </w:r>
          </w:p>
        </w:tc>
      </w:tr>
      <w:tr w:rsidR="00E46510" w:rsidRPr="00497391" w:rsidTr="009F1B3F">
        <w:tc>
          <w:tcPr>
            <w:tcW w:w="1302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46510" w:rsidRPr="00497391" w:rsidRDefault="00497391" w:rsidP="0049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из сборника Ященко, ОГЭ2020</w:t>
            </w:r>
          </w:p>
        </w:tc>
      </w:tr>
      <w:tr w:rsidR="00E46510" w:rsidRPr="00497391" w:rsidTr="009F1B3F">
        <w:tc>
          <w:tcPr>
            <w:tcW w:w="1302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E46510" w:rsidRPr="00497391" w:rsidRDefault="00E46510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46510" w:rsidRPr="00497391" w:rsidRDefault="00497391" w:rsidP="00E4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из сборника Ященко, ОГЭ2020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Урал: население и горда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§ 38 с. 159 зад 2,7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4961" w:rsidRPr="00497391" w:rsidRDefault="0049739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из сборника Ященко, ОГЭ2020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pStyle w:val="6"/>
              <w:spacing w:before="0" w:beforeAutospacing="0" w:after="0" w:afterAutospacing="0"/>
              <w:outlineLvl w:val="5"/>
              <w:rPr>
                <w:b w:val="0"/>
                <w:sz w:val="28"/>
                <w:szCs w:val="28"/>
              </w:rPr>
            </w:pPr>
            <w:r w:rsidRPr="00497391">
              <w:rPr>
                <w:b w:val="0"/>
                <w:sz w:val="28"/>
                <w:szCs w:val="28"/>
              </w:rPr>
              <w:t xml:space="preserve">Подготовить презентация по теме, в презентации должны быть </w:t>
            </w:r>
          </w:p>
          <w:p w:rsidR="008B4961" w:rsidRPr="00497391" w:rsidRDefault="008B4961" w:rsidP="008B4961">
            <w:pPr>
              <w:pStyle w:val="6"/>
              <w:spacing w:before="0" w:beforeAutospacing="0" w:after="0" w:afterAutospacing="0"/>
              <w:outlineLvl w:val="5"/>
              <w:rPr>
                <w:b w:val="0"/>
                <w:sz w:val="28"/>
                <w:szCs w:val="28"/>
              </w:rPr>
            </w:pPr>
            <w:r w:rsidRPr="00497391">
              <w:rPr>
                <w:b w:val="0"/>
                <w:sz w:val="28"/>
                <w:szCs w:val="28"/>
              </w:rPr>
              <w:t>включены следующие моменты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Рассказывать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положении основных слоёв российского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общества в этот период, о</w:t>
            </w: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его. 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Высказывать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аргументировать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суждения о сущности и 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значении основных событий и процессов отечественной истории XIX в., 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 жизнь разных слоёв населения в 19в.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и роль России в европейской и мировой</w:t>
            </w:r>
          </w:p>
          <w:p w:rsidR="008B4961" w:rsidRPr="00497391" w:rsidRDefault="008B4961" w:rsidP="008B49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XIX в.</w:t>
            </w:r>
          </w:p>
        </w:tc>
      </w:tr>
      <w:tr w:rsidR="008B4961" w:rsidRPr="00497391" w:rsidTr="00450550">
        <w:tc>
          <w:tcPr>
            <w:tcW w:w="14560" w:type="dxa"/>
            <w:gridSpan w:val="4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pStyle w:val="6"/>
              <w:spacing w:before="0" w:beforeAutospacing="0" w:after="0" w:afterAutospacing="0"/>
              <w:outlineLvl w:val="5"/>
              <w:rPr>
                <w:b w:val="0"/>
                <w:sz w:val="28"/>
                <w:szCs w:val="28"/>
              </w:rPr>
            </w:pPr>
            <w:r w:rsidRPr="00497391">
              <w:rPr>
                <w:b w:val="0"/>
                <w:sz w:val="28"/>
                <w:szCs w:val="28"/>
              </w:rPr>
              <w:t xml:space="preserve">Подготовить презентация по теме, в презентации должны быть </w:t>
            </w:r>
          </w:p>
          <w:p w:rsidR="008B4961" w:rsidRPr="00497391" w:rsidRDefault="008B4961" w:rsidP="008B4961">
            <w:pPr>
              <w:pStyle w:val="6"/>
              <w:spacing w:before="0" w:beforeAutospacing="0" w:after="0" w:afterAutospacing="0"/>
              <w:outlineLvl w:val="5"/>
              <w:rPr>
                <w:b w:val="0"/>
                <w:sz w:val="28"/>
                <w:szCs w:val="28"/>
              </w:rPr>
            </w:pPr>
            <w:r w:rsidRPr="00497391">
              <w:rPr>
                <w:b w:val="0"/>
                <w:sz w:val="28"/>
                <w:szCs w:val="28"/>
              </w:rPr>
              <w:t>включены следующие моменты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Рассказывать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положении основных слоёв российского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общества в этот период, о</w:t>
            </w: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его. 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Высказывать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аргументировать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суждения о сущности и 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значении основных событий и процессов отечественной истории XIX в., 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 жизнь разных слоёв населения в 19в.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973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 </w:t>
            </w: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и роль России в европейской и мировой</w:t>
            </w:r>
          </w:p>
          <w:p w:rsidR="008B4961" w:rsidRPr="00497391" w:rsidRDefault="008B4961" w:rsidP="008B49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XIX в.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4961" w:rsidRPr="00497391" w:rsidRDefault="0049739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из сборника Ященко, ОГЭ2020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Железо. 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Пар.48. Написать таблицу:</w:t>
            </w:r>
          </w:p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характеристика.2.Нахождение в природе.3.Химические свойства.4.Физические свойства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упр. 308, расстав</w:t>
            </w:r>
            <w:r w:rsidR="00497391">
              <w:rPr>
                <w:rFonts w:ascii="Times New Roman" w:hAnsi="Times New Roman" w:cs="Times New Roman"/>
                <w:sz w:val="28"/>
                <w:szCs w:val="28"/>
              </w:rPr>
              <w:t>ить знаки, подчеркнуть грамматич</w:t>
            </w: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ескую основу вставить буквы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4961" w:rsidRPr="00497391" w:rsidRDefault="0049739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из сборника Ященко, ОГЭ2020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 в распад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§ 53 упр. 46 (5)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Соединения железа и их свойства.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Пар.49 изучить самостоятельно. Выписать способы получения соединений железа.</w:t>
            </w:r>
          </w:p>
        </w:tc>
      </w:tr>
      <w:tr w:rsidR="008B4961" w:rsidRPr="00497391" w:rsidTr="00CE5D9E">
        <w:tc>
          <w:tcPr>
            <w:tcW w:w="14560" w:type="dxa"/>
            <w:gridSpan w:val="4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«А» класс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органических соединений.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Стр. 157 выписать химические уравнения связи аминокислот с другими классами органических соединений.  Повторить тему: Белки. Приготовиться к сам. Работе.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06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4594" w:type="dxa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§23, ответить на вопрос 3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систем уравнений разными способами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61" w:rsidRPr="00497391" w:rsidRDefault="008B4961" w:rsidP="008B4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480 (1, 3); 481 (1, 3); 483 (1, 3)</w:t>
            </w:r>
          </w:p>
        </w:tc>
      </w:tr>
      <w:tr w:rsidR="008B4961" w:rsidRPr="00497391" w:rsidTr="009F1B3F">
        <w:tc>
          <w:tcPr>
            <w:tcW w:w="1302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61" w:rsidRPr="00497391" w:rsidTr="00A37EBF">
        <w:tc>
          <w:tcPr>
            <w:tcW w:w="14560" w:type="dxa"/>
            <w:gridSpan w:val="4"/>
          </w:tcPr>
          <w:p w:rsidR="008B4961" w:rsidRPr="00497391" w:rsidRDefault="008B4961" w:rsidP="008B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11 «А» класс</w:t>
            </w:r>
          </w:p>
        </w:tc>
      </w:tr>
      <w:tr w:rsidR="009F1B3F" w:rsidRPr="00497391" w:rsidTr="009F1B3F">
        <w:tc>
          <w:tcPr>
            <w:tcW w:w="1302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любой текст из тестов с 11-12. Написать сочинение по проблеме</w:t>
            </w:r>
          </w:p>
        </w:tc>
      </w:tr>
      <w:tr w:rsidR="009F1B3F" w:rsidRPr="00497391" w:rsidTr="009F1B3F">
        <w:tc>
          <w:tcPr>
            <w:tcW w:w="1302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 xml:space="preserve">Колониализм и кризис «Традиционного общества» в странах Востока </w:t>
            </w:r>
          </w:p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F1B3F" w:rsidRPr="00497391" w:rsidRDefault="009F1B3F" w:rsidP="009F1B3F">
            <w:pPr>
              <w:widowControl w:val="0"/>
              <w:shd w:val="clear" w:color="auto" w:fill="FFFFFF"/>
              <w:tabs>
                <w:tab w:val="left" w:pos="7513"/>
              </w:tabs>
              <w:spacing w:line="0" w:lineRule="atLeast"/>
              <w:ind w:right="260" w:firstLine="284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973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§ 45-46 РАБОТА С ОСНОВНЫМИ ПОНЯТИЯМИ выпишите в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9"/>
              <w:gridCol w:w="2998"/>
            </w:tblGrid>
            <w:tr w:rsidR="009F1B3F" w:rsidRPr="00497391" w:rsidTr="00267576">
              <w:tc>
                <w:tcPr>
                  <w:tcW w:w="1526" w:type="dxa"/>
                </w:tcPr>
                <w:p w:rsidR="009F1B3F" w:rsidRPr="00497391" w:rsidRDefault="009F1B3F" w:rsidP="009F1B3F">
                  <w:pPr>
                    <w:widowControl w:val="0"/>
                    <w:tabs>
                      <w:tab w:val="left" w:pos="11057"/>
                    </w:tabs>
                    <w:spacing w:line="0" w:lineRule="atLeast"/>
                    <w:ind w:right="260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497391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Колония</w:t>
                  </w:r>
                </w:p>
              </w:tc>
              <w:tc>
                <w:tcPr>
                  <w:tcW w:w="8647" w:type="dxa"/>
                </w:tcPr>
                <w:p w:rsidR="009F1B3F" w:rsidRPr="00497391" w:rsidRDefault="009F1B3F" w:rsidP="009F1B3F">
                  <w:pPr>
                    <w:widowControl w:val="0"/>
                    <w:tabs>
                      <w:tab w:val="left" w:pos="11057"/>
                    </w:tabs>
                    <w:spacing w:line="0" w:lineRule="atLeast"/>
                    <w:ind w:right="260" w:firstLine="284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  <w:tr w:rsidR="009F1B3F" w:rsidRPr="00497391" w:rsidTr="00267576">
              <w:tc>
                <w:tcPr>
                  <w:tcW w:w="1526" w:type="dxa"/>
                </w:tcPr>
                <w:p w:rsidR="009F1B3F" w:rsidRPr="00497391" w:rsidRDefault="009F1B3F" w:rsidP="009F1B3F">
                  <w:pPr>
                    <w:widowControl w:val="0"/>
                    <w:tabs>
                      <w:tab w:val="left" w:pos="11057"/>
                    </w:tabs>
                    <w:spacing w:line="0" w:lineRule="atLeast"/>
                    <w:ind w:right="260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497391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Метрополия</w:t>
                  </w:r>
                </w:p>
              </w:tc>
              <w:tc>
                <w:tcPr>
                  <w:tcW w:w="8647" w:type="dxa"/>
                </w:tcPr>
                <w:p w:rsidR="009F1B3F" w:rsidRPr="00497391" w:rsidRDefault="009F1B3F" w:rsidP="009F1B3F">
                  <w:pPr>
                    <w:widowControl w:val="0"/>
                    <w:tabs>
                      <w:tab w:val="left" w:pos="11057"/>
                    </w:tabs>
                    <w:spacing w:line="0" w:lineRule="atLeast"/>
                    <w:ind w:right="260" w:firstLine="284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  <w:tr w:rsidR="009F1B3F" w:rsidRPr="00497391" w:rsidTr="00267576">
              <w:tc>
                <w:tcPr>
                  <w:tcW w:w="1526" w:type="dxa"/>
                </w:tcPr>
                <w:p w:rsidR="009F1B3F" w:rsidRPr="00497391" w:rsidRDefault="009F1B3F" w:rsidP="009F1B3F">
                  <w:pPr>
                    <w:widowControl w:val="0"/>
                    <w:shd w:val="clear" w:color="auto" w:fill="FFFFFF"/>
                    <w:tabs>
                      <w:tab w:val="left" w:pos="11057"/>
                    </w:tabs>
                    <w:spacing w:line="0" w:lineRule="atLeast"/>
                    <w:ind w:right="260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497391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Контрибуция</w:t>
                  </w:r>
                </w:p>
              </w:tc>
              <w:tc>
                <w:tcPr>
                  <w:tcW w:w="8647" w:type="dxa"/>
                </w:tcPr>
                <w:p w:rsidR="009F1B3F" w:rsidRPr="00497391" w:rsidRDefault="009F1B3F" w:rsidP="009F1B3F">
                  <w:pPr>
                    <w:widowControl w:val="0"/>
                    <w:tabs>
                      <w:tab w:val="left" w:pos="11057"/>
                    </w:tabs>
                    <w:spacing w:line="0" w:lineRule="atLeast"/>
                    <w:ind w:right="260" w:firstLine="284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  <w:tr w:rsidR="009F1B3F" w:rsidRPr="00497391" w:rsidTr="00267576">
              <w:tc>
                <w:tcPr>
                  <w:tcW w:w="1526" w:type="dxa"/>
                </w:tcPr>
                <w:p w:rsidR="009F1B3F" w:rsidRPr="00497391" w:rsidRDefault="009F1B3F" w:rsidP="009F1B3F">
                  <w:pPr>
                    <w:widowControl w:val="0"/>
                    <w:shd w:val="clear" w:color="auto" w:fill="FFFFFF"/>
                    <w:tabs>
                      <w:tab w:val="left" w:pos="11057"/>
                    </w:tabs>
                    <w:spacing w:line="0" w:lineRule="atLeast"/>
                    <w:ind w:right="260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497391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Интервенция</w:t>
                  </w:r>
                </w:p>
              </w:tc>
              <w:tc>
                <w:tcPr>
                  <w:tcW w:w="8647" w:type="dxa"/>
                </w:tcPr>
                <w:p w:rsidR="009F1B3F" w:rsidRPr="00497391" w:rsidRDefault="009F1B3F" w:rsidP="009F1B3F">
                  <w:pPr>
                    <w:widowControl w:val="0"/>
                    <w:tabs>
                      <w:tab w:val="left" w:pos="11057"/>
                    </w:tabs>
                    <w:spacing w:line="0" w:lineRule="atLeast"/>
                    <w:ind w:right="260" w:firstLine="284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  <w:tr w:rsidR="009F1B3F" w:rsidRPr="00497391" w:rsidTr="00267576">
              <w:tc>
                <w:tcPr>
                  <w:tcW w:w="1526" w:type="dxa"/>
                </w:tcPr>
                <w:p w:rsidR="009F1B3F" w:rsidRPr="00497391" w:rsidRDefault="009F1B3F" w:rsidP="009F1B3F">
                  <w:pPr>
                    <w:widowControl w:val="0"/>
                    <w:shd w:val="clear" w:color="auto" w:fill="FFFFFF"/>
                    <w:tabs>
                      <w:tab w:val="left" w:pos="11057"/>
                    </w:tabs>
                    <w:spacing w:line="0" w:lineRule="atLeast"/>
                    <w:ind w:right="260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497391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Доктрина «открытых дверей» в Китае</w:t>
                  </w:r>
                </w:p>
              </w:tc>
              <w:tc>
                <w:tcPr>
                  <w:tcW w:w="8647" w:type="dxa"/>
                </w:tcPr>
                <w:p w:rsidR="009F1B3F" w:rsidRPr="00497391" w:rsidRDefault="009F1B3F" w:rsidP="009F1B3F">
                  <w:pPr>
                    <w:widowControl w:val="0"/>
                    <w:shd w:val="clear" w:color="auto" w:fill="FFFFFF"/>
                    <w:tabs>
                      <w:tab w:val="left" w:pos="11057"/>
                    </w:tabs>
                    <w:spacing w:line="0" w:lineRule="atLeast"/>
                    <w:ind w:right="260" w:firstLine="284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  <w:tr w:rsidR="009F1B3F" w:rsidRPr="00497391" w:rsidTr="00267576">
              <w:tc>
                <w:tcPr>
                  <w:tcW w:w="1526" w:type="dxa"/>
                </w:tcPr>
                <w:p w:rsidR="009F1B3F" w:rsidRPr="00497391" w:rsidRDefault="009F1B3F" w:rsidP="009F1B3F">
                  <w:pPr>
                    <w:widowControl w:val="0"/>
                    <w:shd w:val="clear" w:color="auto" w:fill="FFFFFF"/>
                    <w:tabs>
                      <w:tab w:val="left" w:pos="11057"/>
                    </w:tabs>
                    <w:spacing w:line="0" w:lineRule="atLeast"/>
                    <w:ind w:right="260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497391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«Боксерское восстание» в Китае</w:t>
                  </w:r>
                </w:p>
              </w:tc>
              <w:tc>
                <w:tcPr>
                  <w:tcW w:w="8647" w:type="dxa"/>
                </w:tcPr>
                <w:p w:rsidR="009F1B3F" w:rsidRPr="00497391" w:rsidRDefault="009F1B3F" w:rsidP="009F1B3F">
                  <w:pPr>
                    <w:widowControl w:val="0"/>
                    <w:shd w:val="clear" w:color="auto" w:fill="FFFFFF"/>
                    <w:tabs>
                      <w:tab w:val="left" w:pos="11057"/>
                    </w:tabs>
                    <w:spacing w:line="0" w:lineRule="atLeast"/>
                    <w:ind w:right="260" w:firstLine="284"/>
                    <w:jc w:val="both"/>
                    <w:rPr>
                      <w:rStyle w:val="a4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9F1B3F" w:rsidRPr="00497391" w:rsidRDefault="009F1B3F" w:rsidP="009F1B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9F1B3F" w:rsidRPr="00497391" w:rsidTr="009F1B3F">
        <w:tc>
          <w:tcPr>
            <w:tcW w:w="1302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Юго-Восточная Азия.</w:t>
            </w:r>
          </w:p>
        </w:tc>
        <w:tc>
          <w:tcPr>
            <w:tcW w:w="4594" w:type="dxa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§47, с. 227 зад. 2-7</w:t>
            </w:r>
          </w:p>
        </w:tc>
      </w:tr>
      <w:tr w:rsidR="009F1B3F" w:rsidRPr="00497391" w:rsidTr="009F1B3F">
        <w:tc>
          <w:tcPr>
            <w:tcW w:w="1302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при химических реакциях.</w:t>
            </w:r>
          </w:p>
        </w:tc>
        <w:tc>
          <w:tcPr>
            <w:tcW w:w="4594" w:type="dxa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Пар.2 Изучить самостоятельно. Конспект параграфа. Вопросы стр.7  3-7.</w:t>
            </w:r>
          </w:p>
        </w:tc>
      </w:tr>
      <w:tr w:rsidR="009F1B3F" w:rsidRPr="00497391" w:rsidTr="009F1B3F">
        <w:tc>
          <w:tcPr>
            <w:tcW w:w="1302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9F1B3F" w:rsidRPr="00497391" w:rsidRDefault="009F1B3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06" w:type="dxa"/>
          </w:tcPr>
          <w:p w:rsidR="009F1B3F" w:rsidRPr="00497391" w:rsidRDefault="009F1B3F" w:rsidP="009F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Style w:val="a7"/>
                <w:rFonts w:eastAsiaTheme="minorHAnsi"/>
                <w:b w:val="0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4594" w:type="dxa"/>
          </w:tcPr>
          <w:p w:rsidR="009F1B3F" w:rsidRPr="00497391" w:rsidRDefault="009F1B3F" w:rsidP="009F1B3F">
            <w:pPr>
              <w:pStyle w:val="a6"/>
              <w:rPr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>Задания</w:t>
            </w:r>
          </w:p>
          <w:p w:rsidR="009F1B3F" w:rsidRPr="00497391" w:rsidRDefault="009F1B3F" w:rsidP="009F1B3F">
            <w:pPr>
              <w:pStyle w:val="a6"/>
              <w:rPr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 xml:space="preserve">1. Английский философ </w:t>
            </w:r>
            <w:proofErr w:type="spellStart"/>
            <w:r w:rsidRPr="00497391">
              <w:rPr>
                <w:rStyle w:val="a5"/>
                <w:b w:val="0"/>
                <w:sz w:val="28"/>
                <w:szCs w:val="28"/>
              </w:rPr>
              <w:t>Фрэнсис</w:t>
            </w:r>
            <w:proofErr w:type="spellEnd"/>
            <w:r w:rsidRPr="00497391">
              <w:rPr>
                <w:rStyle w:val="a5"/>
                <w:b w:val="0"/>
                <w:sz w:val="28"/>
                <w:szCs w:val="28"/>
              </w:rPr>
              <w:t xml:space="preserve"> Бэкон (1561—1626) любил говорить, что существуют три источника несправедливости: насилие как таковое, злонамеренное коварство, прикрывающееся именем закона, и жестокость самого закона. Объясните, почему о законе можно так говорить, а о праве нельзя.</w:t>
            </w:r>
          </w:p>
          <w:p w:rsidR="009F1B3F" w:rsidRPr="00497391" w:rsidRDefault="009F1B3F" w:rsidP="009F1B3F">
            <w:pPr>
              <w:pStyle w:val="a6"/>
              <w:rPr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 xml:space="preserve">2. Известный российский правовед С. С. Алексеев при раскрытии вопроса о праве приводит такой пример. В вагон электрички, перед самым её отходом, влетает женщина с тяжёлыми сумками в руках. Все места заняты, причём в основном мужчинами. Тогда она подходит к одному из них и решительно говорит: «Встаньте!» Мужчина встаёт, а женщина садится на его место. Смущённый мужчина уходит в тамбур, но по дороге успевает удивлённо спросить, </w:t>
            </w:r>
            <w:r w:rsidRPr="00497391">
              <w:rPr>
                <w:rStyle w:val="a5"/>
                <w:b w:val="0"/>
                <w:sz w:val="28"/>
                <w:szCs w:val="28"/>
              </w:rPr>
              <w:lastRenderedPageBreak/>
              <w:t>почему его согнали с места. Женщина тут же громко парирует: «Потому что я, женщина, имею право, и вы, мужчины, обязаны уступать нам».</w:t>
            </w:r>
          </w:p>
          <w:p w:rsidR="009F1B3F" w:rsidRPr="00497391" w:rsidRDefault="009F1B3F" w:rsidP="009F1B3F">
            <w:pPr>
              <w:pStyle w:val="a6"/>
              <w:rPr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>Как вы думаете: кто прав в этой ситуации? О каких правах женщины можно вести речь? Имеет ли она право требовать уступить ей место? Объясните с точки зрения права и морали.</w:t>
            </w:r>
          </w:p>
          <w:p w:rsidR="009F1B3F" w:rsidRPr="00497391" w:rsidRDefault="009F1B3F" w:rsidP="009F1B3F">
            <w:pPr>
              <w:pStyle w:val="a6"/>
              <w:rPr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>3. Опираясь на известную вам классификацию правовых норм, укажите, какую форму действия предписывают изложенные ниже нормы права (приведите название нормы и объясните её смысл): «Законы подлежат официальному опубликованию. Неопубликованные законы не применяются» (Конституция РФ, ст. 15); «Каждый вправе защищать свои права и свободы всеми способами, не запрещёнными законом» (Конституция РФ, ст. 45); «Каждый обязан сохранять природу и окружающую среду, бережно относиться к природным богатствам» (Конституция РФ, ст. 58).</w:t>
            </w:r>
          </w:p>
        </w:tc>
      </w:tr>
      <w:tr w:rsidR="00BC0E9D" w:rsidRPr="00497391" w:rsidTr="001C2DC9">
        <w:tc>
          <w:tcPr>
            <w:tcW w:w="14560" w:type="dxa"/>
            <w:gridSpan w:val="4"/>
          </w:tcPr>
          <w:p w:rsidR="00BC0E9D" w:rsidRPr="00497391" w:rsidRDefault="00BC0E9D" w:rsidP="00BC0E9D">
            <w:pPr>
              <w:pStyle w:val="a6"/>
              <w:jc w:val="center"/>
              <w:rPr>
                <w:rStyle w:val="a5"/>
                <w:b w:val="0"/>
                <w:i/>
                <w:sz w:val="28"/>
                <w:szCs w:val="28"/>
              </w:rPr>
            </w:pPr>
            <w:r w:rsidRPr="00497391">
              <w:rPr>
                <w:rStyle w:val="a5"/>
                <w:b w:val="0"/>
                <w:i/>
                <w:sz w:val="28"/>
                <w:szCs w:val="28"/>
              </w:rPr>
              <w:lastRenderedPageBreak/>
              <w:t>12 «А» класс</w:t>
            </w:r>
          </w:p>
        </w:tc>
      </w:tr>
      <w:tr w:rsidR="00BC0E9D" w:rsidRPr="00497391" w:rsidTr="009F1B3F">
        <w:tc>
          <w:tcPr>
            <w:tcW w:w="1302" w:type="dxa"/>
          </w:tcPr>
          <w:p w:rsidR="00BC0E9D" w:rsidRPr="00497391" w:rsidRDefault="00BC0E9D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C0E9D" w:rsidRPr="00497391" w:rsidRDefault="00BC0E9D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 w:val="restart"/>
          </w:tcPr>
          <w:p w:rsidR="00BC0E9D" w:rsidRPr="00497391" w:rsidRDefault="00BC0E9D" w:rsidP="009F1B3F">
            <w:p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9739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Линейные уравнения и неравенства с двумя неизвестными.  </w:t>
            </w:r>
          </w:p>
        </w:tc>
        <w:tc>
          <w:tcPr>
            <w:tcW w:w="4594" w:type="dxa"/>
            <w:vMerge w:val="restart"/>
          </w:tcPr>
          <w:p w:rsidR="00BC0E9D" w:rsidRPr="00497391" w:rsidRDefault="00BC0E9D" w:rsidP="009F1B3F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>Разобрать два теста из сборника Ещенко.                                      №695</w:t>
            </w:r>
          </w:p>
        </w:tc>
      </w:tr>
      <w:tr w:rsidR="00BC0E9D" w:rsidRPr="00497391" w:rsidTr="009F1B3F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</w:tcPr>
          <w:p w:rsidR="00BC0E9D" w:rsidRPr="00497391" w:rsidRDefault="00BC0E9D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/>
          </w:tcPr>
          <w:p w:rsidR="00BC0E9D" w:rsidRPr="00497391" w:rsidRDefault="00BC0E9D" w:rsidP="009F1B3F">
            <w:p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BC0E9D" w:rsidRPr="00497391" w:rsidRDefault="00BC0E9D" w:rsidP="009F1B3F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BC0E9D" w:rsidRPr="00497391" w:rsidTr="00267576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BC0E9D" w:rsidRPr="00497391" w:rsidRDefault="00BC0E9D" w:rsidP="00BC0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Латинская Америка: от авторитаризма к демократии. </w:t>
            </w:r>
          </w:p>
          <w:p w:rsidR="00BC0E9D" w:rsidRPr="00497391" w:rsidRDefault="00BC0E9D" w:rsidP="00BC0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</w:tcPr>
          <w:p w:rsidR="00BC0E9D" w:rsidRPr="00497391" w:rsidRDefault="00BC0E9D" w:rsidP="00BC0E9D">
            <w:pPr>
              <w:widowControl w:val="0"/>
              <w:tabs>
                <w:tab w:val="left" w:pos="11057"/>
              </w:tabs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(§ 49), зад. 1 и 3 письменно.</w:t>
            </w:r>
          </w:p>
        </w:tc>
      </w:tr>
      <w:tr w:rsidR="00BC0E9D" w:rsidRPr="00497391" w:rsidTr="00267576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06" w:type="dxa"/>
          </w:tcPr>
          <w:p w:rsidR="00BC0E9D" w:rsidRPr="00497391" w:rsidRDefault="00BC0E9D" w:rsidP="00BC0E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теории конфликта</w:t>
            </w:r>
          </w:p>
        </w:tc>
        <w:tc>
          <w:tcPr>
            <w:tcW w:w="4594" w:type="dxa"/>
          </w:tcPr>
          <w:p w:rsidR="00BC0E9D" w:rsidRPr="00497391" w:rsidRDefault="00BC0E9D" w:rsidP="00BC0E9D">
            <w:pPr>
              <w:pStyle w:val="a6"/>
              <w:rPr>
                <w:bCs/>
                <w:sz w:val="28"/>
                <w:szCs w:val="28"/>
              </w:rPr>
            </w:pPr>
            <w:r w:rsidRPr="00497391">
              <w:rPr>
                <w:bCs/>
                <w:sz w:val="28"/>
                <w:szCs w:val="28"/>
              </w:rPr>
              <w:t>Приведите пример конфликтной ситуации из любого литера</w:t>
            </w:r>
            <w:r w:rsidRPr="00497391">
              <w:rPr>
                <w:bCs/>
                <w:sz w:val="28"/>
                <w:szCs w:val="28"/>
              </w:rPr>
              <w:softHyphen/>
              <w:t>турного произведения. Проанализируйте ситуацию на основе тео</w:t>
            </w:r>
            <w:r w:rsidRPr="00497391">
              <w:rPr>
                <w:bCs/>
                <w:sz w:val="28"/>
                <w:szCs w:val="28"/>
              </w:rPr>
              <w:softHyphen/>
              <w:t>рии конфликта.</w:t>
            </w:r>
          </w:p>
        </w:tc>
      </w:tr>
      <w:tr w:rsidR="00BC0E9D" w:rsidRPr="00497391" w:rsidTr="00267576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BC0E9D" w:rsidRPr="00497391" w:rsidRDefault="00BC0E9D" w:rsidP="00BC0E9D">
            <w:p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BC0E9D" w:rsidRPr="00497391" w:rsidRDefault="00BC0E9D" w:rsidP="00BC0E9D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497391">
              <w:rPr>
                <w:rStyle w:val="a5"/>
                <w:b w:val="0"/>
                <w:sz w:val="28"/>
                <w:szCs w:val="28"/>
              </w:rPr>
              <w:t>выполнить тесты с 1-10</w:t>
            </w:r>
          </w:p>
        </w:tc>
      </w:tr>
      <w:tr w:rsidR="00BC0E9D" w:rsidRPr="00497391" w:rsidTr="00267576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BC0E9D" w:rsidRPr="00497391" w:rsidRDefault="00BC0E9D" w:rsidP="00B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Серная кислота.</w:t>
            </w:r>
          </w:p>
        </w:tc>
        <w:tc>
          <w:tcPr>
            <w:tcW w:w="4594" w:type="dxa"/>
          </w:tcPr>
          <w:p w:rsidR="00BC0E9D" w:rsidRPr="00497391" w:rsidRDefault="00BC0E9D" w:rsidP="00B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Пар.31 стр.132-133. Конспект. Таблица 20 стр.130 в тетрадь.</w:t>
            </w:r>
          </w:p>
        </w:tc>
      </w:tr>
      <w:tr w:rsidR="00BC0E9D" w:rsidRPr="00497391" w:rsidTr="00D36D95">
        <w:tc>
          <w:tcPr>
            <w:tcW w:w="14560" w:type="dxa"/>
            <w:gridSpan w:val="4"/>
          </w:tcPr>
          <w:p w:rsidR="00BC0E9D" w:rsidRPr="00497391" w:rsidRDefault="00BC0E9D" w:rsidP="00BC0E9D">
            <w:pPr>
              <w:pStyle w:val="a6"/>
              <w:jc w:val="center"/>
              <w:rPr>
                <w:rStyle w:val="a5"/>
                <w:b w:val="0"/>
                <w:i/>
                <w:sz w:val="28"/>
                <w:szCs w:val="28"/>
              </w:rPr>
            </w:pPr>
            <w:r w:rsidRPr="00497391">
              <w:rPr>
                <w:rStyle w:val="a5"/>
                <w:b w:val="0"/>
                <w:i/>
                <w:sz w:val="28"/>
                <w:szCs w:val="28"/>
              </w:rPr>
              <w:t>12 «Б» класс</w:t>
            </w:r>
          </w:p>
        </w:tc>
      </w:tr>
      <w:tr w:rsidR="00BC0E9D" w:rsidRPr="00497391" w:rsidTr="00267576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06" w:type="dxa"/>
          </w:tcPr>
          <w:p w:rsidR="00BC0E9D" w:rsidRPr="00497391" w:rsidRDefault="00BC0E9D" w:rsidP="00BC0E9D">
            <w:p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BC0E9D" w:rsidRPr="00497391" w:rsidRDefault="00BC0E9D" w:rsidP="00BC0E9D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BC0E9D" w:rsidRPr="00497391" w:rsidTr="00267576">
        <w:tc>
          <w:tcPr>
            <w:tcW w:w="1302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BC0E9D" w:rsidRPr="00497391" w:rsidRDefault="00BC0E9D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BC0E9D" w:rsidRPr="00497391" w:rsidRDefault="00BC0E9D" w:rsidP="00B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Серная кислота.</w:t>
            </w:r>
          </w:p>
        </w:tc>
        <w:tc>
          <w:tcPr>
            <w:tcW w:w="4594" w:type="dxa"/>
          </w:tcPr>
          <w:p w:rsidR="00BC0E9D" w:rsidRPr="00497391" w:rsidRDefault="00BC0E9D" w:rsidP="00B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Пар.31 стр.132-133. Конспект. Таблица 20 стр.130 в тетрадь.</w:t>
            </w:r>
          </w:p>
        </w:tc>
      </w:tr>
      <w:tr w:rsidR="009F3B7C" w:rsidRPr="00497391" w:rsidTr="00267576">
        <w:tc>
          <w:tcPr>
            <w:tcW w:w="1302" w:type="dxa"/>
          </w:tcPr>
          <w:p w:rsidR="009F3B7C" w:rsidRPr="00497391" w:rsidRDefault="009F3B7C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9F3B7C" w:rsidRPr="00497391" w:rsidRDefault="009F3B7C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vMerge w:val="restart"/>
          </w:tcPr>
          <w:p w:rsidR="009F3B7C" w:rsidRPr="00497391" w:rsidRDefault="009F3B7C" w:rsidP="009F3B7C">
            <w:p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сочинения - рассуждения</w:t>
            </w:r>
          </w:p>
        </w:tc>
        <w:tc>
          <w:tcPr>
            <w:tcW w:w="4594" w:type="dxa"/>
            <w:vMerge w:val="restart"/>
          </w:tcPr>
          <w:p w:rsidR="009F3B7C" w:rsidRPr="00497391" w:rsidRDefault="009F3B7C" w:rsidP="009F3B7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 сочинение рассуждение по любому тексту из теста</w:t>
            </w:r>
          </w:p>
        </w:tc>
      </w:tr>
      <w:tr w:rsidR="009F3B7C" w:rsidRPr="00497391" w:rsidTr="00267576">
        <w:tc>
          <w:tcPr>
            <w:tcW w:w="1302" w:type="dxa"/>
          </w:tcPr>
          <w:p w:rsidR="009F3B7C" w:rsidRPr="00497391" w:rsidRDefault="009F3B7C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9F3B7C" w:rsidRPr="00497391" w:rsidRDefault="009F3B7C" w:rsidP="00BC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vMerge/>
          </w:tcPr>
          <w:p w:rsidR="009F3B7C" w:rsidRPr="00497391" w:rsidRDefault="009F3B7C" w:rsidP="009F3B7C">
            <w:p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9F3B7C" w:rsidRPr="00497391" w:rsidRDefault="009F3B7C" w:rsidP="009F3B7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3B7C" w:rsidRPr="00497391" w:rsidTr="005C3FB8">
        <w:tc>
          <w:tcPr>
            <w:tcW w:w="1302" w:type="dxa"/>
          </w:tcPr>
          <w:p w:rsidR="009F3B7C" w:rsidRPr="00497391" w:rsidRDefault="009F3B7C" w:rsidP="009F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9F3B7C" w:rsidRPr="00497391" w:rsidRDefault="009F3B7C" w:rsidP="009F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B7C" w:rsidRPr="00497391" w:rsidRDefault="009F3B7C" w:rsidP="009F3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B7C" w:rsidRPr="00497391" w:rsidRDefault="009F3B7C" w:rsidP="009F3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B7C" w:rsidRPr="00497391" w:rsidTr="009F552A">
        <w:tc>
          <w:tcPr>
            <w:tcW w:w="1302" w:type="dxa"/>
          </w:tcPr>
          <w:p w:rsidR="009F3B7C" w:rsidRPr="00497391" w:rsidRDefault="009F3B7C" w:rsidP="009F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9F3B7C" w:rsidRPr="00497391" w:rsidRDefault="009F3B7C" w:rsidP="009F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B7C" w:rsidRPr="00497391" w:rsidRDefault="009F3B7C" w:rsidP="009F3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Осмысление Великой Победы в поэзии Друнина, Дудина, </w:t>
            </w:r>
            <w:proofErr w:type="spellStart"/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Лупона</w:t>
            </w:r>
            <w:proofErr w:type="spellEnd"/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Повесть "В окопах Сталинграда" В. Некрасова.                         Поэтическая оттепель "Громкая эстрадная и тихая лирика" В.М. Шукшин</w:t>
            </w:r>
          </w:p>
        </w:tc>
        <w:tc>
          <w:tcPr>
            <w:tcW w:w="459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B7C" w:rsidRPr="00497391" w:rsidRDefault="009F3B7C" w:rsidP="009F3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стихотворения о Великой Отечественной Войне                                                       Выучить наизусть стихотворение Евтушенко, Вознесенского.                                                                        Сделать анализ любого стихотворения 60-х годов ХХ века.                                                                          Читать рассказы Шукшина "Миль пардон, мадам!"</w:t>
            </w:r>
          </w:p>
        </w:tc>
      </w:tr>
    </w:tbl>
    <w:p w:rsidR="00A4653E" w:rsidRDefault="00A4653E" w:rsidP="00E03E2E">
      <w:pPr>
        <w:jc w:val="center"/>
        <w:rPr>
          <w:rFonts w:ascii="Times New Roman" w:hAnsi="Times New Roman" w:cs="Times New Roman"/>
          <w:b/>
          <w:sz w:val="36"/>
        </w:rPr>
      </w:pPr>
    </w:p>
    <w:p w:rsidR="008C5D88" w:rsidRPr="00E03E2E" w:rsidRDefault="008C5D88" w:rsidP="00E03E2E">
      <w:pPr>
        <w:jc w:val="center"/>
        <w:rPr>
          <w:rFonts w:ascii="Times New Roman" w:hAnsi="Times New Roman" w:cs="Times New Roman"/>
          <w:b/>
          <w:sz w:val="36"/>
        </w:rPr>
      </w:pPr>
    </w:p>
    <w:sectPr w:rsidR="008C5D88" w:rsidRPr="00E03E2E" w:rsidSect="00E03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E"/>
    <w:rsid w:val="00497391"/>
    <w:rsid w:val="008B4961"/>
    <w:rsid w:val="008C5D88"/>
    <w:rsid w:val="009F1B3F"/>
    <w:rsid w:val="009F3B7C"/>
    <w:rsid w:val="00A4653E"/>
    <w:rsid w:val="00BC0E9D"/>
    <w:rsid w:val="00C50052"/>
    <w:rsid w:val="00E03E2E"/>
    <w:rsid w:val="00E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A6B"/>
  <w15:chartTrackingRefBased/>
  <w15:docId w15:val="{DA9D7C26-A195-4BA0-B592-DEC812E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B49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8B49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ubtle Emphasis"/>
    <w:basedOn w:val="a0"/>
    <w:uiPriority w:val="19"/>
    <w:qFormat/>
    <w:rsid w:val="009F1B3F"/>
    <w:rPr>
      <w:i/>
      <w:iCs/>
      <w:color w:val="808080"/>
    </w:rPr>
  </w:style>
  <w:style w:type="character" w:styleId="a5">
    <w:name w:val="Strong"/>
    <w:basedOn w:val="a0"/>
    <w:uiPriority w:val="22"/>
    <w:qFormat/>
    <w:rsid w:val="009F1B3F"/>
    <w:rPr>
      <w:b/>
      <w:bCs/>
    </w:rPr>
  </w:style>
  <w:style w:type="paragraph" w:styleId="a6">
    <w:name w:val="Normal (Web)"/>
    <w:basedOn w:val="a"/>
    <w:uiPriority w:val="99"/>
    <w:unhideWhenUsed/>
    <w:rsid w:val="009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полужирный"/>
    <w:basedOn w:val="a0"/>
    <w:rsid w:val="009F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4</cp:revision>
  <dcterms:created xsi:type="dcterms:W3CDTF">2020-04-06T06:20:00Z</dcterms:created>
  <dcterms:modified xsi:type="dcterms:W3CDTF">2020-04-06T08:30:00Z</dcterms:modified>
</cp:coreProperties>
</file>