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507" w:rsidRDefault="00851507" w:rsidP="008515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ПРИНЯТО                                                                                    УТВЕРЖДАЮ</w:t>
      </w:r>
    </w:p>
    <w:p w:rsidR="00851507" w:rsidRDefault="00851507" w:rsidP="008515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 общем собрании                                                                                        Директор МБВСОУ</w:t>
      </w:r>
    </w:p>
    <w:p w:rsidR="00851507" w:rsidRDefault="00851507" w:rsidP="008515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трудового коллектива                                                                                      ВСОШ НГО</w:t>
      </w:r>
    </w:p>
    <w:p w:rsidR="00851507" w:rsidRDefault="00851507" w:rsidP="008515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«____»________ 2016г                                                                                   ________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Т.Г.Шувалова</w:t>
      </w:r>
      <w:proofErr w:type="spellEnd"/>
    </w:p>
    <w:p w:rsidR="00851507" w:rsidRDefault="00851507" w:rsidP="0085150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ПР.№___ от _______2016г.</w:t>
      </w:r>
    </w:p>
    <w:p w:rsidR="00851507" w:rsidRDefault="00851507" w:rsidP="008515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51507" w:rsidRDefault="00851507" w:rsidP="008515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851507" w:rsidRDefault="00851507" w:rsidP="008515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ИНФОРМИРОВАНИЯ РАБОТНИКАМИ РАБОТОДАТЕЛЯ О СЛУЧАЯХ СКЛОНЕНИЯ ИХ К СОВЕРШЕНИЮ КОРРУПЦИОННЫХ НАРУШЕНИЙ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И ПОРЯДКЕ РАССМОТРЕНИЯ ТАКИХ СООБЩЕНИЙ</w:t>
      </w:r>
    </w:p>
    <w:p w:rsidR="00851507" w:rsidRDefault="00851507" w:rsidP="008515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В ВЕЧЕРНЕЙ ШКОЛЕ НГО  </w:t>
      </w:r>
    </w:p>
    <w:p w:rsidR="00851507" w:rsidRDefault="00851507" w:rsidP="008515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1507" w:rsidRDefault="00851507" w:rsidP="008515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bCs/>
          <w:sz w:val="28"/>
          <w:szCs w:val="28"/>
        </w:rPr>
        <w:t>Положение информирования работниками работодателя о случаях склонения их к совершению коррупционных нарушений и порядке рассмотрения таких сообщений</w:t>
      </w:r>
      <w:r>
        <w:rPr>
          <w:rFonts w:ascii="Times New Roman" w:hAnsi="Times New Roman" w:cs="Times New Roman"/>
          <w:sz w:val="28"/>
          <w:szCs w:val="28"/>
        </w:rPr>
        <w:t xml:space="preserve"> определяет порядок информирования работодателя работниками </w:t>
      </w: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муниципальных учреждениях, созданных в целях выполнения задач, поставленных перед исполнительными органами государственной власти Свердловской области и органами местного самоуправления муниципальных образований, расположенных на территории Свердловской области </w:t>
      </w:r>
      <w:r>
        <w:rPr>
          <w:rFonts w:ascii="Times New Roman" w:hAnsi="Times New Roman" w:cs="Times New Roman"/>
          <w:sz w:val="28"/>
          <w:szCs w:val="28"/>
        </w:rPr>
        <w:t>(далее – организации), о случаях склонения работников к совершению коррупционных нарушений.</w:t>
      </w:r>
      <w:proofErr w:type="gramEnd"/>
    </w:p>
    <w:p w:rsidR="00851507" w:rsidRDefault="00851507" w:rsidP="00851507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настоящего Положения используются следующие понятия:</w:t>
      </w:r>
    </w:p>
    <w:p w:rsidR="00851507" w:rsidRDefault="00851507" w:rsidP="00851507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работники организации – физические лица, состоящие с организацией </w:t>
      </w:r>
      <w:r>
        <w:rPr>
          <w:rFonts w:ascii="Times New Roman" w:hAnsi="Times New Roman" w:cs="Times New Roman"/>
          <w:sz w:val="28"/>
          <w:szCs w:val="28"/>
        </w:rPr>
        <w:br/>
        <w:t>в трудовых отношениях на основании трудового договора;</w:t>
      </w:r>
    </w:p>
    <w:p w:rsidR="00851507" w:rsidRDefault="00851507" w:rsidP="00851507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уведомление – сообщение работника организации об обращении к нему </w:t>
      </w:r>
      <w:r>
        <w:rPr>
          <w:rFonts w:ascii="Times New Roman" w:hAnsi="Times New Roman" w:cs="Times New Roman"/>
          <w:sz w:val="28"/>
          <w:szCs w:val="28"/>
        </w:rPr>
        <w:br/>
        <w:t>в целях склонения к совершению коррупционных правонарушений;</w:t>
      </w:r>
    </w:p>
    <w:p w:rsidR="00851507" w:rsidRDefault="00851507" w:rsidP="00851507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иные понятия, используемые в настоящем Положении, применяются в том же значении, что и в Федеральном </w:t>
      </w:r>
      <w:hyperlink r:id="rId5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законе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25 декабря 2014 года № 273-ФЗ </w:t>
      </w:r>
      <w:r>
        <w:rPr>
          <w:rFonts w:ascii="Times New Roman" w:hAnsi="Times New Roman" w:cs="Times New Roman"/>
          <w:sz w:val="28"/>
          <w:szCs w:val="28"/>
        </w:rPr>
        <w:br/>
        <w:t>«О противодействии коррупции».</w:t>
      </w:r>
    </w:p>
    <w:p w:rsidR="00851507" w:rsidRDefault="00851507" w:rsidP="00851507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Работники обязаны информировать работодателя обо всех случаях обращения к ним лиц в целях склонения их к совершению коррупционных правонарушений.</w:t>
      </w:r>
    </w:p>
    <w:p w:rsidR="00851507" w:rsidRDefault="00851507" w:rsidP="00851507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поступления к работнику организации обращения в целях склонения к совершению коррупционных правонарушений указанный работник организации обязан незамедлительно устно уведомить работодателя. В течение одного рабочего дня работник организации обязан направить работодателю уведомление в письменной форме.</w:t>
      </w:r>
    </w:p>
    <w:p w:rsidR="00851507" w:rsidRDefault="00851507" w:rsidP="00851507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невозможности направить уведомление в указанный срок (в случае болезни, командировки, отпуска и т.д.) работник организации направляет работодателю уведомление в течение одного рабочего дня после прибытия на рабочее место.</w:t>
      </w:r>
    </w:p>
    <w:p w:rsidR="00851507" w:rsidRDefault="00851507" w:rsidP="00851507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уведомлении должны содержаться следующие сведения:</w:t>
      </w:r>
    </w:p>
    <w:p w:rsidR="00851507" w:rsidRDefault="00851507" w:rsidP="00851507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фамилия, имя, отчество уведомителя, контактный телефон, а также иная информация, которая, по мнению уведомителя, поможет установить с ним контакт;</w:t>
      </w:r>
    </w:p>
    <w:p w:rsidR="00851507" w:rsidRDefault="00851507" w:rsidP="00851507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замещаемая должность;</w:t>
      </w:r>
    </w:p>
    <w:p w:rsidR="00851507" w:rsidRDefault="00851507" w:rsidP="00851507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обстоятельства, при которых произошло обращение в целях склонения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к совершению коррупционных правонарушений;</w:t>
      </w:r>
    </w:p>
    <w:p w:rsidR="00851507" w:rsidRDefault="00851507" w:rsidP="00851507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известные сведения о лице (физическом или юридическом), выступившем </w:t>
      </w:r>
      <w:r>
        <w:rPr>
          <w:rFonts w:ascii="Times New Roman" w:hAnsi="Times New Roman" w:cs="Times New Roman"/>
          <w:sz w:val="28"/>
          <w:szCs w:val="28"/>
        </w:rPr>
        <w:br/>
        <w:t>с обращением в целях склонения к совершению коррупционных правонарушений;</w:t>
      </w:r>
    </w:p>
    <w:p w:rsidR="00851507" w:rsidRDefault="00851507" w:rsidP="00851507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изложение сути обращения (дата и место обращения, к совершению какого действия (бездействия) происходит склонение, предложенная выгода, предполагаемые последствия, иные обстоятельства обращения);</w:t>
      </w:r>
    </w:p>
    <w:p w:rsidR="00851507" w:rsidRDefault="00851507" w:rsidP="00851507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сведения о лицах, имеющих отношение к данному делу, и свидетелях, если таковые имеются;</w:t>
      </w:r>
    </w:p>
    <w:p w:rsidR="00851507" w:rsidRDefault="00851507" w:rsidP="00851507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сведения об информировании органов прокуратуры или других государственных органов об обращении в целях склонения к совершению коррупционных правонарушений (при наличии);</w:t>
      </w:r>
    </w:p>
    <w:p w:rsidR="00851507" w:rsidRDefault="00851507" w:rsidP="00851507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иные известные сведения, представляющие интерес для разбирательства </w:t>
      </w:r>
      <w:r>
        <w:rPr>
          <w:rFonts w:ascii="Times New Roman" w:hAnsi="Times New Roman" w:cs="Times New Roman"/>
          <w:sz w:val="28"/>
          <w:szCs w:val="28"/>
        </w:rPr>
        <w:br/>
        <w:t>по существу;</w:t>
      </w:r>
    </w:p>
    <w:p w:rsidR="00851507" w:rsidRDefault="00851507" w:rsidP="00851507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подпись уведомителя;</w:t>
      </w:r>
    </w:p>
    <w:p w:rsidR="00851507" w:rsidRDefault="00851507" w:rsidP="00851507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дата составления уведомления.</w:t>
      </w:r>
    </w:p>
    <w:p w:rsidR="00851507" w:rsidRDefault="00851507" w:rsidP="00851507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Работодатель рассматривает уведомление и передает его в структурное подразделение или должностному лицу, ответственному за противодействие коррупции в организации, для регистрации в </w:t>
      </w:r>
      <w:hyperlink r:id="rId6" w:anchor="Par99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журнале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регистрации и учета уведомлений о фактах обращения в целях склонения работников к совершению коррупционных правонарушений (далее - журнал) (приложение к настоящему Положению) в день получения уведомления.</w:t>
      </w:r>
    </w:p>
    <w:p w:rsidR="00851507" w:rsidRDefault="00851507" w:rsidP="00851507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Анонимные уведомления передаются в структурное подразделение или должностному лицу, ответственному за противодействие коррупции </w:t>
      </w:r>
      <w:r>
        <w:rPr>
          <w:rFonts w:ascii="Times New Roman" w:hAnsi="Times New Roman" w:cs="Times New Roman"/>
          <w:sz w:val="28"/>
          <w:szCs w:val="28"/>
        </w:rPr>
        <w:br/>
        <w:t>в организации, для сведения.</w:t>
      </w:r>
    </w:p>
    <w:p w:rsidR="00851507" w:rsidRDefault="00851507" w:rsidP="00851507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Анонимные уведомления регистрируются в журнале, но к рассмотрению </w:t>
      </w:r>
      <w:r>
        <w:rPr>
          <w:rFonts w:ascii="Times New Roman" w:hAnsi="Times New Roman" w:cs="Times New Roman"/>
          <w:sz w:val="28"/>
          <w:szCs w:val="28"/>
        </w:rPr>
        <w:br/>
        <w:t>не принимаются.</w:t>
      </w:r>
    </w:p>
    <w:p w:rsidR="00851507" w:rsidRDefault="00851507" w:rsidP="00851507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сведений, содержащихся в уведомлении, проводится в течение пятнадцати рабочих дней со дня регистрации уведомления.</w:t>
      </w:r>
    </w:p>
    <w:p w:rsidR="00851507" w:rsidRDefault="00851507" w:rsidP="00851507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организации проверки работодатель в течение трех рабочих дней создает комиссию по проверке факта обращения в целях склонения работника организации к совершению коррупционных правонарушений (далее – комиссия).</w:t>
      </w:r>
    </w:p>
    <w:p w:rsidR="00851507" w:rsidRDefault="00851507" w:rsidP="00851507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Персональный состав комиссии (председатель, заместитель председателя, члены и секретарь комиссии) назначается работодателем и утверждается правовым актом организации.</w:t>
      </w:r>
    </w:p>
    <w:p w:rsidR="00851507" w:rsidRDefault="00851507" w:rsidP="00851507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проверки должны быть установлены:</w:t>
      </w:r>
    </w:p>
    <w:p w:rsidR="00851507" w:rsidRDefault="00851507" w:rsidP="00851507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причины и условия, которые способствовали обращению лица </w:t>
      </w:r>
      <w:r>
        <w:rPr>
          <w:rFonts w:ascii="Times New Roman" w:hAnsi="Times New Roman" w:cs="Times New Roman"/>
          <w:sz w:val="28"/>
          <w:szCs w:val="28"/>
        </w:rPr>
        <w:br/>
        <w:t>к работнику организации с целью склонения его к совершению коррупционных правонарушений;</w:t>
      </w:r>
    </w:p>
    <w:p w:rsidR="00851507" w:rsidRDefault="00851507" w:rsidP="00851507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действия (бездействие) работника организации, к незаконному исполнению которых его пытались склонить.</w:t>
      </w:r>
    </w:p>
    <w:p w:rsidR="00851507" w:rsidRDefault="00851507" w:rsidP="00851507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проверки комиссия представляет работодателю в форме письменного заключения в трехдневный срок со дня окончания проверки.</w:t>
      </w:r>
    </w:p>
    <w:p w:rsidR="00851507" w:rsidRDefault="00851507" w:rsidP="00851507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заключении указываются:</w:t>
      </w:r>
    </w:p>
    <w:p w:rsidR="00851507" w:rsidRDefault="00851507" w:rsidP="00851507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состав комиссии;</w:t>
      </w:r>
    </w:p>
    <w:p w:rsidR="00851507" w:rsidRDefault="00851507" w:rsidP="00851507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сроки проведения проверки;</w:t>
      </w:r>
      <w:bookmarkStart w:id="0" w:name="_GoBack"/>
      <w:bookmarkEnd w:id="0"/>
    </w:p>
    <w:p w:rsidR="00851507" w:rsidRDefault="00851507" w:rsidP="00851507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составитель уведомления и обстоятельства, послужившие основанием для </w:t>
      </w:r>
      <w:r>
        <w:rPr>
          <w:rFonts w:ascii="Times New Roman" w:hAnsi="Times New Roman" w:cs="Times New Roman"/>
          <w:sz w:val="28"/>
          <w:szCs w:val="28"/>
        </w:rPr>
        <w:lastRenderedPageBreak/>
        <w:t>проведения проверки;</w:t>
      </w:r>
    </w:p>
    <w:p w:rsidR="00851507" w:rsidRDefault="00851507" w:rsidP="00851507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подтверждение достоверности (либо опровержение) факта, послужившего основанием для составления уведомления;</w:t>
      </w:r>
    </w:p>
    <w:p w:rsidR="00851507" w:rsidRDefault="00851507" w:rsidP="00851507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причины и обстоятельства, способствовавшие обращению в целях склонения работника организации к совершению коррупционных правонарушений.</w:t>
      </w:r>
    </w:p>
    <w:p w:rsidR="00851507" w:rsidRDefault="00851507" w:rsidP="00851507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подтверждения наличия факта обращения в целях склонения работника организации к совершению коррупционных правонарушений комиссией в заключение выносятся рекомендации работодателю по применению мер по недопущению коррупционного правонарушения.</w:t>
      </w:r>
    </w:p>
    <w:p w:rsidR="00851507" w:rsidRDefault="00851507" w:rsidP="00851507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Работодателем принимается решение о передаче информации в органы прокуратуры.</w:t>
      </w:r>
    </w:p>
    <w:p w:rsidR="00851507" w:rsidRPr="00413685" w:rsidRDefault="00851507" w:rsidP="00851507">
      <w:pPr>
        <w:widowControl w:val="0"/>
        <w:autoSpaceDE w:val="0"/>
        <w:autoSpaceDN w:val="0"/>
        <w:adjustRightInd w:val="0"/>
        <w:spacing w:after="0" w:line="228" w:lineRule="auto"/>
        <w:ind w:firstLine="709"/>
        <w:rPr>
          <w:rFonts w:ascii="Times New Roman" w:hAnsi="Times New Roman" w:cs="Times New Roman"/>
          <w:sz w:val="28"/>
          <w:szCs w:val="28"/>
        </w:rPr>
        <w:sectPr w:rsidR="00851507" w:rsidRPr="00413685">
          <w:pgSz w:w="11906" w:h="16838"/>
          <w:pgMar w:top="1134" w:right="624" w:bottom="1134" w:left="1418" w:header="709" w:footer="709" w:gutter="0"/>
          <w:cols w:space="720"/>
        </w:sect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случае если факт обращения в целях склонения работника организации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к совершению коррупционных правонарушений не подтвердился, но в ходе проведенной проверки выявились признаки нарушений требований к служебному поведению либо конфликта интересов, материалы, собранные в ходе проверки, </w:t>
      </w:r>
      <w:r>
        <w:rPr>
          <w:rFonts w:ascii="Times New Roman" w:hAnsi="Times New Roman" w:cs="Times New Roman"/>
          <w:sz w:val="28"/>
          <w:szCs w:val="28"/>
        </w:rPr>
        <w:br/>
        <w:t>а также заключение направляются для рассмотрения на заседании общественного (наблюдательного, попечительского) совета (при наличии) и принятия соответствующего решения, а также представляются работодателю для принятия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решения о применении дисциплинарного взыскания в течение двух рабочих дней после  завершения  проверки.</w:t>
      </w:r>
    </w:p>
    <w:p w:rsidR="00851507" w:rsidRDefault="00851507" w:rsidP="00851507"/>
    <w:p w:rsidR="005508A8" w:rsidRDefault="005508A8"/>
    <w:sectPr w:rsidR="00550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507"/>
    <w:rsid w:val="00000D7E"/>
    <w:rsid w:val="0000627E"/>
    <w:rsid w:val="00015156"/>
    <w:rsid w:val="00021EC0"/>
    <w:rsid w:val="00031D6E"/>
    <w:rsid w:val="000330DE"/>
    <w:rsid w:val="00034E5E"/>
    <w:rsid w:val="00035601"/>
    <w:rsid w:val="000365ED"/>
    <w:rsid w:val="00037F6D"/>
    <w:rsid w:val="0004056F"/>
    <w:rsid w:val="000428FC"/>
    <w:rsid w:val="00047A1B"/>
    <w:rsid w:val="00054F52"/>
    <w:rsid w:val="00063C9C"/>
    <w:rsid w:val="000661AC"/>
    <w:rsid w:val="000701DF"/>
    <w:rsid w:val="00070F6D"/>
    <w:rsid w:val="00071D39"/>
    <w:rsid w:val="000808A8"/>
    <w:rsid w:val="000832DC"/>
    <w:rsid w:val="000836B9"/>
    <w:rsid w:val="00083934"/>
    <w:rsid w:val="00085C94"/>
    <w:rsid w:val="00087105"/>
    <w:rsid w:val="00097F23"/>
    <w:rsid w:val="000A3811"/>
    <w:rsid w:val="000A7932"/>
    <w:rsid w:val="000B0815"/>
    <w:rsid w:val="000B08BF"/>
    <w:rsid w:val="000B147F"/>
    <w:rsid w:val="000B7E73"/>
    <w:rsid w:val="000D13B1"/>
    <w:rsid w:val="000D28B8"/>
    <w:rsid w:val="000D3762"/>
    <w:rsid w:val="000D3E32"/>
    <w:rsid w:val="000E2A73"/>
    <w:rsid w:val="000E6FE6"/>
    <w:rsid w:val="000E7743"/>
    <w:rsid w:val="000F14EA"/>
    <w:rsid w:val="000F213D"/>
    <w:rsid w:val="000F3387"/>
    <w:rsid w:val="000F557A"/>
    <w:rsid w:val="00105236"/>
    <w:rsid w:val="00106A91"/>
    <w:rsid w:val="00113351"/>
    <w:rsid w:val="001148E0"/>
    <w:rsid w:val="00121304"/>
    <w:rsid w:val="00121D68"/>
    <w:rsid w:val="00122AAF"/>
    <w:rsid w:val="00123522"/>
    <w:rsid w:val="00131682"/>
    <w:rsid w:val="00134A5B"/>
    <w:rsid w:val="00136EF3"/>
    <w:rsid w:val="00145364"/>
    <w:rsid w:val="00152CEC"/>
    <w:rsid w:val="001536D8"/>
    <w:rsid w:val="00156625"/>
    <w:rsid w:val="00156ED4"/>
    <w:rsid w:val="00160E36"/>
    <w:rsid w:val="00163D5C"/>
    <w:rsid w:val="00175380"/>
    <w:rsid w:val="00175384"/>
    <w:rsid w:val="00193F1D"/>
    <w:rsid w:val="0019404C"/>
    <w:rsid w:val="0019538F"/>
    <w:rsid w:val="001A463D"/>
    <w:rsid w:val="001A66D4"/>
    <w:rsid w:val="001A6B82"/>
    <w:rsid w:val="001A78CF"/>
    <w:rsid w:val="001A7BF4"/>
    <w:rsid w:val="001C0D2D"/>
    <w:rsid w:val="001C34A3"/>
    <w:rsid w:val="001D4BE4"/>
    <w:rsid w:val="001D5D24"/>
    <w:rsid w:val="001E2542"/>
    <w:rsid w:val="001E4260"/>
    <w:rsid w:val="001F307A"/>
    <w:rsid w:val="001F5890"/>
    <w:rsid w:val="001F7398"/>
    <w:rsid w:val="00200ED8"/>
    <w:rsid w:val="002012C6"/>
    <w:rsid w:val="002219F6"/>
    <w:rsid w:val="00247D50"/>
    <w:rsid w:val="002544FF"/>
    <w:rsid w:val="00260AC9"/>
    <w:rsid w:val="002634B3"/>
    <w:rsid w:val="0026372A"/>
    <w:rsid w:val="00264602"/>
    <w:rsid w:val="002744B7"/>
    <w:rsid w:val="002761E4"/>
    <w:rsid w:val="0029770F"/>
    <w:rsid w:val="002B06C3"/>
    <w:rsid w:val="002B2539"/>
    <w:rsid w:val="002B4FF4"/>
    <w:rsid w:val="002B6ED7"/>
    <w:rsid w:val="002C124D"/>
    <w:rsid w:val="002C7DCA"/>
    <w:rsid w:val="002E6AA6"/>
    <w:rsid w:val="002E6D2D"/>
    <w:rsid w:val="002E7FE2"/>
    <w:rsid w:val="00301C05"/>
    <w:rsid w:val="00315613"/>
    <w:rsid w:val="003208EA"/>
    <w:rsid w:val="00326274"/>
    <w:rsid w:val="00336973"/>
    <w:rsid w:val="00340498"/>
    <w:rsid w:val="00342920"/>
    <w:rsid w:val="0034500D"/>
    <w:rsid w:val="003500A1"/>
    <w:rsid w:val="0035108D"/>
    <w:rsid w:val="0035201E"/>
    <w:rsid w:val="0035464F"/>
    <w:rsid w:val="00354AD8"/>
    <w:rsid w:val="00356714"/>
    <w:rsid w:val="00361561"/>
    <w:rsid w:val="00370B66"/>
    <w:rsid w:val="003724B6"/>
    <w:rsid w:val="00381B8B"/>
    <w:rsid w:val="00386882"/>
    <w:rsid w:val="003A0BEF"/>
    <w:rsid w:val="003A1216"/>
    <w:rsid w:val="003A1CD6"/>
    <w:rsid w:val="003A2C5D"/>
    <w:rsid w:val="003B46CB"/>
    <w:rsid w:val="003B5470"/>
    <w:rsid w:val="003B5D6C"/>
    <w:rsid w:val="003C47DB"/>
    <w:rsid w:val="003D22E4"/>
    <w:rsid w:val="003D5DF6"/>
    <w:rsid w:val="003E1C99"/>
    <w:rsid w:val="003E3322"/>
    <w:rsid w:val="003E4A72"/>
    <w:rsid w:val="003E7A69"/>
    <w:rsid w:val="003F3570"/>
    <w:rsid w:val="00400FF3"/>
    <w:rsid w:val="004033F5"/>
    <w:rsid w:val="00414986"/>
    <w:rsid w:val="0042068B"/>
    <w:rsid w:val="004212F9"/>
    <w:rsid w:val="004214A0"/>
    <w:rsid w:val="00422D84"/>
    <w:rsid w:val="0042337B"/>
    <w:rsid w:val="00426394"/>
    <w:rsid w:val="004302AE"/>
    <w:rsid w:val="00434571"/>
    <w:rsid w:val="004365BC"/>
    <w:rsid w:val="00441718"/>
    <w:rsid w:val="004453ED"/>
    <w:rsid w:val="004465AE"/>
    <w:rsid w:val="00455373"/>
    <w:rsid w:val="00461C7B"/>
    <w:rsid w:val="00463B97"/>
    <w:rsid w:val="00467CF1"/>
    <w:rsid w:val="00473F21"/>
    <w:rsid w:val="00474469"/>
    <w:rsid w:val="004847F4"/>
    <w:rsid w:val="00492AC7"/>
    <w:rsid w:val="00496D1F"/>
    <w:rsid w:val="004A30D7"/>
    <w:rsid w:val="004B3F09"/>
    <w:rsid w:val="004C0833"/>
    <w:rsid w:val="004C2C2A"/>
    <w:rsid w:val="004D07D2"/>
    <w:rsid w:val="004D32AE"/>
    <w:rsid w:val="004D55B4"/>
    <w:rsid w:val="004D62FC"/>
    <w:rsid w:val="004E412C"/>
    <w:rsid w:val="004F6BCE"/>
    <w:rsid w:val="004F772C"/>
    <w:rsid w:val="005001FC"/>
    <w:rsid w:val="00501164"/>
    <w:rsid w:val="00512FC4"/>
    <w:rsid w:val="0052544D"/>
    <w:rsid w:val="00525707"/>
    <w:rsid w:val="00525C09"/>
    <w:rsid w:val="00527325"/>
    <w:rsid w:val="00543702"/>
    <w:rsid w:val="0054561E"/>
    <w:rsid w:val="005508A8"/>
    <w:rsid w:val="00550CD3"/>
    <w:rsid w:val="00552C21"/>
    <w:rsid w:val="00557E95"/>
    <w:rsid w:val="00562968"/>
    <w:rsid w:val="00563E72"/>
    <w:rsid w:val="00564086"/>
    <w:rsid w:val="0057269F"/>
    <w:rsid w:val="00574B70"/>
    <w:rsid w:val="0058532F"/>
    <w:rsid w:val="00594137"/>
    <w:rsid w:val="00596DFD"/>
    <w:rsid w:val="005A40CA"/>
    <w:rsid w:val="005B06BC"/>
    <w:rsid w:val="005B1D00"/>
    <w:rsid w:val="005B4C06"/>
    <w:rsid w:val="005C0B8E"/>
    <w:rsid w:val="005D0827"/>
    <w:rsid w:val="005D13CC"/>
    <w:rsid w:val="005D3DDD"/>
    <w:rsid w:val="005E428E"/>
    <w:rsid w:val="005F00E8"/>
    <w:rsid w:val="005F026C"/>
    <w:rsid w:val="005F3A34"/>
    <w:rsid w:val="0060450D"/>
    <w:rsid w:val="00606D6B"/>
    <w:rsid w:val="00610C83"/>
    <w:rsid w:val="006110FF"/>
    <w:rsid w:val="00611B15"/>
    <w:rsid w:val="00614FB1"/>
    <w:rsid w:val="006239EE"/>
    <w:rsid w:val="006301DE"/>
    <w:rsid w:val="0063298E"/>
    <w:rsid w:val="006446BC"/>
    <w:rsid w:val="00651DAE"/>
    <w:rsid w:val="00656AC7"/>
    <w:rsid w:val="00665566"/>
    <w:rsid w:val="006750EE"/>
    <w:rsid w:val="00675101"/>
    <w:rsid w:val="00676D70"/>
    <w:rsid w:val="00680A43"/>
    <w:rsid w:val="006823BE"/>
    <w:rsid w:val="00684BAE"/>
    <w:rsid w:val="00684DC7"/>
    <w:rsid w:val="006914C6"/>
    <w:rsid w:val="006A7DA3"/>
    <w:rsid w:val="006B2637"/>
    <w:rsid w:val="006B3B49"/>
    <w:rsid w:val="006C1B22"/>
    <w:rsid w:val="006C5B32"/>
    <w:rsid w:val="006C6844"/>
    <w:rsid w:val="006D7A04"/>
    <w:rsid w:val="006E189D"/>
    <w:rsid w:val="006E1D0C"/>
    <w:rsid w:val="006E4DF1"/>
    <w:rsid w:val="006E60D7"/>
    <w:rsid w:val="006F08F7"/>
    <w:rsid w:val="006F1BF7"/>
    <w:rsid w:val="006F4129"/>
    <w:rsid w:val="006F5778"/>
    <w:rsid w:val="007033A9"/>
    <w:rsid w:val="00712D79"/>
    <w:rsid w:val="007163E0"/>
    <w:rsid w:val="00722579"/>
    <w:rsid w:val="00724F84"/>
    <w:rsid w:val="00726A85"/>
    <w:rsid w:val="007277C8"/>
    <w:rsid w:val="00731E28"/>
    <w:rsid w:val="00735DB1"/>
    <w:rsid w:val="0074157E"/>
    <w:rsid w:val="00746EE6"/>
    <w:rsid w:val="007527E5"/>
    <w:rsid w:val="00754085"/>
    <w:rsid w:val="0076102F"/>
    <w:rsid w:val="00762A4C"/>
    <w:rsid w:val="007760CF"/>
    <w:rsid w:val="00790890"/>
    <w:rsid w:val="007A2F2E"/>
    <w:rsid w:val="007B014B"/>
    <w:rsid w:val="007B1172"/>
    <w:rsid w:val="007B4A49"/>
    <w:rsid w:val="007B5CC5"/>
    <w:rsid w:val="007B5D18"/>
    <w:rsid w:val="007B735C"/>
    <w:rsid w:val="007C2818"/>
    <w:rsid w:val="007C3523"/>
    <w:rsid w:val="007D20CC"/>
    <w:rsid w:val="007E0544"/>
    <w:rsid w:val="007F1B11"/>
    <w:rsid w:val="007F520C"/>
    <w:rsid w:val="007F5851"/>
    <w:rsid w:val="007F6E3F"/>
    <w:rsid w:val="008040C5"/>
    <w:rsid w:val="00806778"/>
    <w:rsid w:val="00806EE4"/>
    <w:rsid w:val="00827AAD"/>
    <w:rsid w:val="00830660"/>
    <w:rsid w:val="008337DC"/>
    <w:rsid w:val="0083470D"/>
    <w:rsid w:val="008351B2"/>
    <w:rsid w:val="0084024F"/>
    <w:rsid w:val="00845C25"/>
    <w:rsid w:val="00851507"/>
    <w:rsid w:val="008622DD"/>
    <w:rsid w:val="00864EB8"/>
    <w:rsid w:val="00885307"/>
    <w:rsid w:val="0089104B"/>
    <w:rsid w:val="0089324F"/>
    <w:rsid w:val="008954FE"/>
    <w:rsid w:val="008A51CF"/>
    <w:rsid w:val="008A60DA"/>
    <w:rsid w:val="008B319B"/>
    <w:rsid w:val="008B490C"/>
    <w:rsid w:val="008B57BD"/>
    <w:rsid w:val="008C108A"/>
    <w:rsid w:val="008C21D8"/>
    <w:rsid w:val="008C7D5E"/>
    <w:rsid w:val="008E0BE2"/>
    <w:rsid w:val="008E6EFE"/>
    <w:rsid w:val="008E7202"/>
    <w:rsid w:val="008F1983"/>
    <w:rsid w:val="008F3D14"/>
    <w:rsid w:val="008F7AE7"/>
    <w:rsid w:val="00901E48"/>
    <w:rsid w:val="009071B2"/>
    <w:rsid w:val="00910AB3"/>
    <w:rsid w:val="00917FF3"/>
    <w:rsid w:val="009232E4"/>
    <w:rsid w:val="009318E8"/>
    <w:rsid w:val="00936A70"/>
    <w:rsid w:val="00937863"/>
    <w:rsid w:val="00945305"/>
    <w:rsid w:val="00945B0B"/>
    <w:rsid w:val="00952604"/>
    <w:rsid w:val="009617BE"/>
    <w:rsid w:val="00961966"/>
    <w:rsid w:val="009708E9"/>
    <w:rsid w:val="009712EA"/>
    <w:rsid w:val="009719EB"/>
    <w:rsid w:val="0097686D"/>
    <w:rsid w:val="009848AA"/>
    <w:rsid w:val="00984E3B"/>
    <w:rsid w:val="00986F65"/>
    <w:rsid w:val="009A0139"/>
    <w:rsid w:val="009A3A61"/>
    <w:rsid w:val="009C5FE2"/>
    <w:rsid w:val="009E1138"/>
    <w:rsid w:val="009E49ED"/>
    <w:rsid w:val="009E55FD"/>
    <w:rsid w:val="009E7E60"/>
    <w:rsid w:val="00A058E9"/>
    <w:rsid w:val="00A05D67"/>
    <w:rsid w:val="00A10689"/>
    <w:rsid w:val="00A16124"/>
    <w:rsid w:val="00A17478"/>
    <w:rsid w:val="00A207B2"/>
    <w:rsid w:val="00A215A4"/>
    <w:rsid w:val="00A25950"/>
    <w:rsid w:val="00A277E7"/>
    <w:rsid w:val="00A32247"/>
    <w:rsid w:val="00A35C1B"/>
    <w:rsid w:val="00A37C04"/>
    <w:rsid w:val="00A419F9"/>
    <w:rsid w:val="00A42B59"/>
    <w:rsid w:val="00A50E7B"/>
    <w:rsid w:val="00A74B70"/>
    <w:rsid w:val="00A77AF6"/>
    <w:rsid w:val="00A82798"/>
    <w:rsid w:val="00A912F1"/>
    <w:rsid w:val="00A9686A"/>
    <w:rsid w:val="00AA40BE"/>
    <w:rsid w:val="00AB0ECB"/>
    <w:rsid w:val="00AB4BDE"/>
    <w:rsid w:val="00AB6D56"/>
    <w:rsid w:val="00AB7991"/>
    <w:rsid w:val="00AD2364"/>
    <w:rsid w:val="00AD34C1"/>
    <w:rsid w:val="00AD4878"/>
    <w:rsid w:val="00AD51E0"/>
    <w:rsid w:val="00AD55F8"/>
    <w:rsid w:val="00AD61D0"/>
    <w:rsid w:val="00AE1382"/>
    <w:rsid w:val="00AF4B11"/>
    <w:rsid w:val="00B0165A"/>
    <w:rsid w:val="00B028CE"/>
    <w:rsid w:val="00B03639"/>
    <w:rsid w:val="00B103D9"/>
    <w:rsid w:val="00B104EA"/>
    <w:rsid w:val="00B10F76"/>
    <w:rsid w:val="00B12341"/>
    <w:rsid w:val="00B157F3"/>
    <w:rsid w:val="00B16F63"/>
    <w:rsid w:val="00B33919"/>
    <w:rsid w:val="00B3560F"/>
    <w:rsid w:val="00B36CC7"/>
    <w:rsid w:val="00B40B5F"/>
    <w:rsid w:val="00B4314E"/>
    <w:rsid w:val="00B45148"/>
    <w:rsid w:val="00B56E89"/>
    <w:rsid w:val="00B57844"/>
    <w:rsid w:val="00B61945"/>
    <w:rsid w:val="00B62604"/>
    <w:rsid w:val="00B73405"/>
    <w:rsid w:val="00B9087F"/>
    <w:rsid w:val="00BA023C"/>
    <w:rsid w:val="00BB7F38"/>
    <w:rsid w:val="00BC0683"/>
    <w:rsid w:val="00BC6766"/>
    <w:rsid w:val="00BD1018"/>
    <w:rsid w:val="00BD2DDD"/>
    <w:rsid w:val="00BE017A"/>
    <w:rsid w:val="00BE1552"/>
    <w:rsid w:val="00BE4F88"/>
    <w:rsid w:val="00BF16DB"/>
    <w:rsid w:val="00BF2B9F"/>
    <w:rsid w:val="00C01986"/>
    <w:rsid w:val="00C051E8"/>
    <w:rsid w:val="00C13381"/>
    <w:rsid w:val="00C162C5"/>
    <w:rsid w:val="00C16B8D"/>
    <w:rsid w:val="00C2022D"/>
    <w:rsid w:val="00C213B4"/>
    <w:rsid w:val="00C248F7"/>
    <w:rsid w:val="00C25CEB"/>
    <w:rsid w:val="00C32430"/>
    <w:rsid w:val="00C33319"/>
    <w:rsid w:val="00C375DD"/>
    <w:rsid w:val="00C54286"/>
    <w:rsid w:val="00C63038"/>
    <w:rsid w:val="00C6308A"/>
    <w:rsid w:val="00C64E07"/>
    <w:rsid w:val="00C72A5D"/>
    <w:rsid w:val="00C76873"/>
    <w:rsid w:val="00C821A0"/>
    <w:rsid w:val="00C833D5"/>
    <w:rsid w:val="00C92909"/>
    <w:rsid w:val="00CA2023"/>
    <w:rsid w:val="00CA4B71"/>
    <w:rsid w:val="00CA4F2E"/>
    <w:rsid w:val="00CA7E5E"/>
    <w:rsid w:val="00CB0E7B"/>
    <w:rsid w:val="00CB49E6"/>
    <w:rsid w:val="00CC17EC"/>
    <w:rsid w:val="00CC1D2C"/>
    <w:rsid w:val="00CC3DD3"/>
    <w:rsid w:val="00CC40A7"/>
    <w:rsid w:val="00CC6E1C"/>
    <w:rsid w:val="00CD40F4"/>
    <w:rsid w:val="00CF1EA5"/>
    <w:rsid w:val="00CF27BB"/>
    <w:rsid w:val="00D003FB"/>
    <w:rsid w:val="00D0262F"/>
    <w:rsid w:val="00D0471C"/>
    <w:rsid w:val="00D053C5"/>
    <w:rsid w:val="00D05469"/>
    <w:rsid w:val="00D07C1C"/>
    <w:rsid w:val="00D14C6B"/>
    <w:rsid w:val="00D2071B"/>
    <w:rsid w:val="00D34C0A"/>
    <w:rsid w:val="00D40ED4"/>
    <w:rsid w:val="00D46208"/>
    <w:rsid w:val="00D56547"/>
    <w:rsid w:val="00D70FB9"/>
    <w:rsid w:val="00D727DD"/>
    <w:rsid w:val="00D72F6A"/>
    <w:rsid w:val="00D82B5C"/>
    <w:rsid w:val="00D85C49"/>
    <w:rsid w:val="00D961B3"/>
    <w:rsid w:val="00DA0BA6"/>
    <w:rsid w:val="00DA1626"/>
    <w:rsid w:val="00DA294B"/>
    <w:rsid w:val="00DA2A2C"/>
    <w:rsid w:val="00DB5470"/>
    <w:rsid w:val="00DB5B4C"/>
    <w:rsid w:val="00DC1BC4"/>
    <w:rsid w:val="00DC5885"/>
    <w:rsid w:val="00DC5CF0"/>
    <w:rsid w:val="00DC6564"/>
    <w:rsid w:val="00DD0427"/>
    <w:rsid w:val="00DE00F8"/>
    <w:rsid w:val="00DE39C0"/>
    <w:rsid w:val="00DE77CA"/>
    <w:rsid w:val="00DF4FD4"/>
    <w:rsid w:val="00E038E1"/>
    <w:rsid w:val="00E0754C"/>
    <w:rsid w:val="00E126DE"/>
    <w:rsid w:val="00E17B11"/>
    <w:rsid w:val="00E17E10"/>
    <w:rsid w:val="00E203A4"/>
    <w:rsid w:val="00E3016F"/>
    <w:rsid w:val="00E32FC9"/>
    <w:rsid w:val="00E334E5"/>
    <w:rsid w:val="00E353E6"/>
    <w:rsid w:val="00E448FF"/>
    <w:rsid w:val="00E60ADD"/>
    <w:rsid w:val="00E61196"/>
    <w:rsid w:val="00E73DFA"/>
    <w:rsid w:val="00E73E62"/>
    <w:rsid w:val="00E768D3"/>
    <w:rsid w:val="00E80CCC"/>
    <w:rsid w:val="00E83672"/>
    <w:rsid w:val="00E83B4E"/>
    <w:rsid w:val="00E87AE5"/>
    <w:rsid w:val="00E92330"/>
    <w:rsid w:val="00E92EF4"/>
    <w:rsid w:val="00E93B46"/>
    <w:rsid w:val="00E94984"/>
    <w:rsid w:val="00EA0DEC"/>
    <w:rsid w:val="00EA4D89"/>
    <w:rsid w:val="00EB2240"/>
    <w:rsid w:val="00EB3390"/>
    <w:rsid w:val="00EB547A"/>
    <w:rsid w:val="00EB7A26"/>
    <w:rsid w:val="00EC0C8D"/>
    <w:rsid w:val="00EC3DA3"/>
    <w:rsid w:val="00EC41A1"/>
    <w:rsid w:val="00ED116F"/>
    <w:rsid w:val="00ED6AC9"/>
    <w:rsid w:val="00EE14BF"/>
    <w:rsid w:val="00EF36F4"/>
    <w:rsid w:val="00F0040F"/>
    <w:rsid w:val="00F040B3"/>
    <w:rsid w:val="00F207CE"/>
    <w:rsid w:val="00F240EF"/>
    <w:rsid w:val="00F32E85"/>
    <w:rsid w:val="00F4029D"/>
    <w:rsid w:val="00F45B8D"/>
    <w:rsid w:val="00F47D0D"/>
    <w:rsid w:val="00F52D5E"/>
    <w:rsid w:val="00F706F0"/>
    <w:rsid w:val="00F70B46"/>
    <w:rsid w:val="00F723D4"/>
    <w:rsid w:val="00F86531"/>
    <w:rsid w:val="00FA211E"/>
    <w:rsid w:val="00FA306A"/>
    <w:rsid w:val="00FA3324"/>
    <w:rsid w:val="00FA3E03"/>
    <w:rsid w:val="00FA6F11"/>
    <w:rsid w:val="00FA7DF1"/>
    <w:rsid w:val="00FB0735"/>
    <w:rsid w:val="00FB1C13"/>
    <w:rsid w:val="00FB7796"/>
    <w:rsid w:val="00FC457B"/>
    <w:rsid w:val="00FC67CF"/>
    <w:rsid w:val="00FD7A49"/>
    <w:rsid w:val="00FE3383"/>
    <w:rsid w:val="00FE701C"/>
    <w:rsid w:val="00FF0E6F"/>
    <w:rsid w:val="00FF35A7"/>
    <w:rsid w:val="00FF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5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5150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5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515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&#1044;&#1080;&#1088;&#1077;&#1082;&#1090;&#1086;&#1088;\Desktop\&#1050;&#1054;&#1056;&#1056;&#1059;&#1055;&#1062;&#1048;&#1103;.docx" TargetMode="External"/><Relationship Id="rId5" Type="http://schemas.openxmlformats.org/officeDocument/2006/relationships/hyperlink" Target="consultantplus://offline/ref=DBE73317E8CB530951541D55ECEF036035A33B998B894EE37CC55BD5C2P0dB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985</Words>
  <Characters>5621</Characters>
  <Application>Microsoft Office Word</Application>
  <DocSecurity>0</DocSecurity>
  <Lines>46</Lines>
  <Paragraphs>13</Paragraphs>
  <ScaleCrop>false</ScaleCrop>
  <Company>SPecialiST RePack</Company>
  <LinksUpToDate>false</LinksUpToDate>
  <CharactersWithSpaces>6593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2016-08-04T07:42:00Z</dcterms:created>
  <dcterms:modified xsi:type="dcterms:W3CDTF">2016-08-04T07:45:00Z</dcterms:modified>
</cp:coreProperties>
</file>